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E8AE" w14:textId="77777777" w:rsidR="00645CAE" w:rsidRDefault="00645CAE" w:rsidP="005238E3">
      <w:pPr>
        <w:jc w:val="center"/>
      </w:pPr>
      <w:r>
        <w:rPr>
          <w:noProof/>
        </w:rPr>
        <w:drawing>
          <wp:inline distT="0" distB="0" distL="0" distR="0" wp14:anchorId="6683DC50" wp14:editId="017431F3">
            <wp:extent cx="3215640" cy="2137525"/>
            <wp:effectExtent l="0" t="0" r="3810" b="0"/>
            <wp:docPr id="1655085595" name="Picture 3"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1441" cy="2141381"/>
                    </a:xfrm>
                    <a:prstGeom prst="rect">
                      <a:avLst/>
                    </a:prstGeom>
                    <a:noFill/>
                    <a:ln>
                      <a:noFill/>
                    </a:ln>
                  </pic:spPr>
                </pic:pic>
              </a:graphicData>
            </a:graphic>
          </wp:inline>
        </w:drawing>
      </w:r>
    </w:p>
    <w:p w14:paraId="3C8F2C6F" w14:textId="77777777" w:rsidR="00645CAE" w:rsidRPr="00722F50" w:rsidRDefault="00645CAE" w:rsidP="005238E3">
      <w:pPr>
        <w:shd w:val="clear" w:color="auto" w:fill="660033"/>
        <w:jc w:val="center"/>
      </w:pPr>
    </w:p>
    <w:p w14:paraId="5BA87444" w14:textId="21D5B419" w:rsidR="00645CAE" w:rsidRDefault="00645CAE" w:rsidP="005238E3">
      <w:pPr>
        <w:shd w:val="clear" w:color="auto" w:fill="660033"/>
        <w:spacing w:before="360"/>
        <w:jc w:val="center"/>
        <w:rPr>
          <w:rFonts w:ascii="Aptos" w:hAnsi="Aptos" w:cs="Arial"/>
          <w:b/>
          <w:bCs/>
          <w:color w:val="FFFFFF" w:themeColor="background1"/>
          <w:sz w:val="56"/>
          <w:szCs w:val="56"/>
        </w:rPr>
      </w:pPr>
      <w:r w:rsidRPr="00645CAE">
        <w:rPr>
          <w:rFonts w:ascii="Aptos" w:hAnsi="Aptos" w:cs="Arial"/>
          <w:b/>
          <w:bCs/>
          <w:color w:val="FFFFFF" w:themeColor="background1"/>
          <w:sz w:val="56"/>
          <w:szCs w:val="56"/>
        </w:rPr>
        <w:t>The impacts of a Sheffield Hallam University male student peer support group (Talk Club) on its peer facilitators</w:t>
      </w:r>
      <w:r w:rsidRPr="007A22A5">
        <w:rPr>
          <w:rFonts w:ascii="Aptos" w:hAnsi="Aptos" w:cs="Arial"/>
          <w:b/>
          <w:bCs/>
          <w:color w:val="FFFFFF" w:themeColor="background1"/>
          <w:sz w:val="56"/>
          <w:szCs w:val="56"/>
        </w:rPr>
        <w:t xml:space="preserve"> </w:t>
      </w:r>
    </w:p>
    <w:p w14:paraId="68813BA7" w14:textId="3C79568F" w:rsidR="00645CAE" w:rsidRPr="006E7B93" w:rsidRDefault="00645CAE" w:rsidP="005238E3">
      <w:pPr>
        <w:shd w:val="clear" w:color="auto" w:fill="660033"/>
        <w:spacing w:before="360"/>
        <w:jc w:val="center"/>
        <w:rPr>
          <w:rFonts w:ascii="Aptos" w:hAnsi="Aptos" w:cs="Arial"/>
          <w:b/>
          <w:bCs/>
          <w:color w:val="FFFFFF" w:themeColor="background1"/>
          <w:sz w:val="44"/>
          <w:szCs w:val="44"/>
        </w:rPr>
      </w:pPr>
      <w:r>
        <w:rPr>
          <w:rFonts w:ascii="Aptos" w:hAnsi="Aptos" w:cs="Arial"/>
          <w:b/>
          <w:bCs/>
          <w:color w:val="FFFFFF" w:themeColor="background1"/>
          <w:sz w:val="44"/>
          <w:szCs w:val="44"/>
        </w:rPr>
        <w:t>Report (</w:t>
      </w:r>
      <w:r w:rsidRPr="006E7B93">
        <w:rPr>
          <w:rFonts w:ascii="Aptos" w:hAnsi="Aptos" w:cs="Arial"/>
          <w:b/>
          <w:bCs/>
          <w:color w:val="FFFFFF" w:themeColor="background1"/>
          <w:sz w:val="44"/>
          <w:szCs w:val="44"/>
        </w:rPr>
        <w:t>Word Version)</w:t>
      </w:r>
    </w:p>
    <w:p w14:paraId="40DA6589" w14:textId="77777777" w:rsidR="00645CAE" w:rsidRPr="006E7B93" w:rsidRDefault="00645CAE" w:rsidP="005238E3">
      <w:pPr>
        <w:shd w:val="clear" w:color="auto" w:fill="660033"/>
        <w:jc w:val="center"/>
        <w:rPr>
          <w:rFonts w:ascii="Aptos" w:hAnsi="Aptos" w:cs="Arial"/>
        </w:rPr>
      </w:pPr>
    </w:p>
    <w:p w14:paraId="157619E1" w14:textId="1392FC52" w:rsidR="00645CAE" w:rsidRPr="006E7B93" w:rsidRDefault="00645CAE" w:rsidP="005238E3">
      <w:pPr>
        <w:spacing w:before="480"/>
        <w:jc w:val="center"/>
        <w:rPr>
          <w:rFonts w:ascii="Aptos" w:hAnsi="Aptos" w:cs="Arial"/>
          <w:sz w:val="44"/>
          <w:szCs w:val="44"/>
        </w:rPr>
      </w:pPr>
      <w:r w:rsidRPr="006E7B93">
        <w:rPr>
          <w:rFonts w:ascii="Aptos" w:hAnsi="Aptos" w:cs="Arial"/>
          <w:b/>
          <w:bCs/>
          <w:sz w:val="40"/>
          <w:szCs w:val="40"/>
        </w:rPr>
        <w:t xml:space="preserve">By </w:t>
      </w:r>
      <w:r w:rsidR="00CF33B6" w:rsidRPr="00CF33B6">
        <w:rPr>
          <w:rFonts w:ascii="Aptos" w:hAnsi="Aptos" w:cs="Arial"/>
          <w:b/>
          <w:bCs/>
          <w:sz w:val="40"/>
          <w:szCs w:val="40"/>
        </w:rPr>
        <w:t>Claire Wolstenholme and Jozef Sen</w:t>
      </w:r>
    </w:p>
    <w:p w14:paraId="6ECB8FCC" w14:textId="77777777" w:rsidR="00645CAE" w:rsidRPr="006E7B93" w:rsidRDefault="00645CAE" w:rsidP="005238E3">
      <w:pPr>
        <w:shd w:val="clear" w:color="auto" w:fill="FFFFFF"/>
        <w:spacing w:after="0" w:line="276" w:lineRule="auto"/>
        <w:jc w:val="center"/>
        <w:rPr>
          <w:rFonts w:ascii="Aptos" w:eastAsia="Times New Roman" w:hAnsi="Aptos" w:cs="Arial"/>
          <w:b/>
          <w:bCs/>
          <w:sz w:val="28"/>
          <w:szCs w:val="28"/>
        </w:rPr>
      </w:pPr>
    </w:p>
    <w:p w14:paraId="125874C1" w14:textId="77777777" w:rsidR="00645CAE" w:rsidRPr="006E7B93" w:rsidRDefault="00645CAE" w:rsidP="005238E3">
      <w:pPr>
        <w:shd w:val="clear" w:color="auto" w:fill="FFFFFF"/>
        <w:spacing w:after="0" w:line="276" w:lineRule="auto"/>
        <w:jc w:val="center"/>
        <w:rPr>
          <w:rFonts w:ascii="Aptos" w:eastAsia="Times New Roman" w:hAnsi="Aptos" w:cs="Arial"/>
          <w:b/>
          <w:bCs/>
          <w:sz w:val="28"/>
          <w:szCs w:val="28"/>
        </w:rPr>
      </w:pPr>
    </w:p>
    <w:p w14:paraId="7FD6CB2D" w14:textId="77777777" w:rsidR="00645CAE" w:rsidRDefault="00645CAE" w:rsidP="00BC38E4">
      <w:pPr>
        <w:jc w:val="center"/>
        <w:rPr>
          <w:rFonts w:eastAsia="Arial" w:cs="Arial"/>
          <w:b/>
          <w:color w:val="AC145A"/>
          <w:sz w:val="32"/>
        </w:rPr>
      </w:pPr>
    </w:p>
    <w:p w14:paraId="46E12929" w14:textId="77777777" w:rsidR="00645CAE" w:rsidRDefault="00645CAE" w:rsidP="00BC38E4">
      <w:pPr>
        <w:jc w:val="center"/>
        <w:rPr>
          <w:rFonts w:eastAsia="Arial" w:cs="Arial"/>
          <w:b/>
          <w:color w:val="AC145A"/>
          <w:sz w:val="32"/>
        </w:rPr>
      </w:pPr>
    </w:p>
    <w:p w14:paraId="3763A4CC" w14:textId="77777777" w:rsidR="00645CAE" w:rsidRDefault="00645CAE" w:rsidP="00BC38E4">
      <w:pPr>
        <w:jc w:val="center"/>
        <w:rPr>
          <w:rFonts w:eastAsia="Arial" w:cs="Arial"/>
          <w:b/>
          <w:color w:val="AC145A"/>
          <w:sz w:val="32"/>
        </w:rPr>
      </w:pPr>
    </w:p>
    <w:p w14:paraId="55D55730" w14:textId="77777777" w:rsidR="00645CAE" w:rsidRDefault="00645CAE" w:rsidP="00BC38E4">
      <w:pPr>
        <w:jc w:val="center"/>
        <w:rPr>
          <w:rFonts w:eastAsia="Arial" w:cs="Arial"/>
          <w:b/>
          <w:color w:val="AC145A"/>
          <w:sz w:val="32"/>
        </w:rPr>
      </w:pPr>
    </w:p>
    <w:p w14:paraId="4DDC1811" w14:textId="04B60473" w:rsidR="007E6A0A" w:rsidRDefault="007E6A0A" w:rsidP="00BC38E4">
      <w:pPr>
        <w:jc w:val="center"/>
        <w:rPr>
          <w:b/>
          <w:bCs/>
          <w:sz w:val="36"/>
          <w:szCs w:val="36"/>
        </w:rPr>
      </w:pPr>
      <w:r w:rsidRPr="00134384">
        <w:rPr>
          <w:rFonts w:eastAsia="Arial" w:cs="Arial"/>
          <w:b/>
          <w:color w:val="AC145A"/>
          <w:sz w:val="32"/>
        </w:rPr>
        <w:lastRenderedPageBreak/>
        <w:t>The impacts of a Sheffield Hallam University male student peer support group (Talk Club) on its peer facilitators</w:t>
      </w:r>
    </w:p>
    <w:p w14:paraId="7CFFFF14" w14:textId="5EAA5286" w:rsidR="007E6A0A" w:rsidRDefault="0076738E" w:rsidP="0076738E">
      <w:pPr>
        <w:rPr>
          <w:b/>
          <w:bCs/>
          <w:color w:val="000000" w:themeColor="text1"/>
          <w:sz w:val="23"/>
          <w:szCs w:val="23"/>
        </w:rPr>
      </w:pPr>
      <w:r w:rsidRPr="00294335">
        <w:rPr>
          <w:b/>
          <w:bCs/>
          <w:color w:val="000000" w:themeColor="text1"/>
        </w:rPr>
        <w:t>Abstract</w:t>
      </w:r>
      <w:r>
        <w:rPr>
          <w:b/>
          <w:bCs/>
          <w:color w:val="000000" w:themeColor="text1"/>
          <w:sz w:val="23"/>
          <w:szCs w:val="23"/>
        </w:rPr>
        <w:t>:</w:t>
      </w:r>
    </w:p>
    <w:p w14:paraId="5C21C035" w14:textId="77777777" w:rsidR="00E7385A" w:rsidRPr="00E7385A" w:rsidRDefault="00E7385A" w:rsidP="00E7385A">
      <w:pPr>
        <w:pStyle w:val="NormalWeb"/>
        <w:spacing w:after="120" w:line="276" w:lineRule="auto"/>
        <w:divId w:val="323319755"/>
        <w:rPr>
          <w:rStyle w:val="s8"/>
          <w:rFonts w:ascii="Aptos" w:hAnsi="Aptos"/>
          <w:color w:val="000000"/>
        </w:rPr>
      </w:pPr>
      <w:r w:rsidRPr="00E7385A">
        <w:rPr>
          <w:rStyle w:val="s8"/>
          <w:rFonts w:ascii="Aptos" w:hAnsi="Aptos"/>
          <w:color w:val="000000"/>
        </w:rPr>
        <w:t>This small-scale evaluation explores the impacts of a male-only peer support group, Talk Club (TC), on its peer facilitators (captains) at Sheffield Hallam University. The TC was implemented at Hallam to address the underutilization of university wellbeing services by male students, providing a male only wellbeing support group that was peer led.  Hallam Talk clubs ran as weekly sessions led by three male student captains, supported by the Lead Wellbeing Practitioner (LWP). The study aimed to understand the perceptions of the impacts on the male student peer facilitators themselves of their role as Captains leading the Talk Clubs at Hallam.</w:t>
      </w:r>
    </w:p>
    <w:p w14:paraId="15D7A060" w14:textId="71463FE2" w:rsidR="00E7385A" w:rsidRPr="00E7385A" w:rsidRDefault="00E7385A" w:rsidP="00E7385A">
      <w:pPr>
        <w:pStyle w:val="NormalWeb"/>
        <w:spacing w:after="120" w:line="276" w:lineRule="auto"/>
        <w:divId w:val="323319755"/>
        <w:rPr>
          <w:rStyle w:val="s8"/>
          <w:rFonts w:ascii="Aptos" w:hAnsi="Aptos"/>
          <w:color w:val="000000"/>
        </w:rPr>
      </w:pPr>
      <w:r w:rsidRPr="00E7385A">
        <w:rPr>
          <w:rStyle w:val="s8"/>
          <w:rFonts w:ascii="Aptos" w:hAnsi="Aptos"/>
          <w:color w:val="000000"/>
        </w:rPr>
        <w:t>Using a qualitative methodology, data were collected through focus groups and interviews with the Captains and the LWP</w:t>
      </w:r>
      <w:r w:rsidR="00EF7988">
        <w:rPr>
          <w:rStyle w:val="s8"/>
          <w:rFonts w:ascii="Aptos" w:hAnsi="Aptos"/>
          <w:color w:val="000000"/>
        </w:rPr>
        <w:t xml:space="preserve">. </w:t>
      </w:r>
      <w:r w:rsidRPr="00E7385A">
        <w:rPr>
          <w:rStyle w:val="s8"/>
          <w:rFonts w:ascii="Aptos" w:hAnsi="Aptos"/>
          <w:color w:val="000000"/>
        </w:rPr>
        <w:t xml:space="preserve">Thematic analysis revealed significant benefits for the </w:t>
      </w:r>
      <w:proofErr w:type="gramStart"/>
      <w:r w:rsidRPr="00E7385A">
        <w:rPr>
          <w:rStyle w:val="s8"/>
          <w:rFonts w:ascii="Aptos" w:hAnsi="Aptos"/>
          <w:color w:val="000000"/>
        </w:rPr>
        <w:t>Captains</w:t>
      </w:r>
      <w:proofErr w:type="gramEnd"/>
      <w:r w:rsidRPr="00E7385A">
        <w:rPr>
          <w:rStyle w:val="s8"/>
          <w:rFonts w:ascii="Aptos" w:hAnsi="Aptos"/>
          <w:color w:val="000000"/>
        </w:rPr>
        <w:t xml:space="preserve">, including improved relationships, enhanced communication skills, and reduced feelings of isolation and loneliness. </w:t>
      </w:r>
    </w:p>
    <w:p w14:paraId="35565298" w14:textId="24D1BA4A" w:rsidR="00E7385A" w:rsidRDefault="00E7385A" w:rsidP="00E7385A">
      <w:pPr>
        <w:pStyle w:val="NormalWeb"/>
        <w:spacing w:after="120" w:line="276" w:lineRule="auto"/>
        <w:divId w:val="323319755"/>
        <w:rPr>
          <w:rStyle w:val="s8"/>
          <w:rFonts w:ascii="Aptos" w:hAnsi="Aptos"/>
          <w:color w:val="000000"/>
        </w:rPr>
      </w:pPr>
      <w:r w:rsidRPr="00E7385A">
        <w:rPr>
          <w:rStyle w:val="s8"/>
          <w:rFonts w:ascii="Aptos" w:hAnsi="Aptos"/>
          <w:color w:val="000000"/>
        </w:rPr>
        <w:t xml:space="preserve">Key factors contributing to these outcomes included the structured format of TC, consistent support and training from the LWP, and the </w:t>
      </w:r>
      <w:proofErr w:type="gramStart"/>
      <w:r w:rsidRPr="00E7385A">
        <w:rPr>
          <w:rStyle w:val="s8"/>
          <w:rFonts w:ascii="Aptos" w:hAnsi="Aptos"/>
          <w:color w:val="000000"/>
        </w:rPr>
        <w:t>Captains'</w:t>
      </w:r>
      <w:proofErr w:type="gramEnd"/>
      <w:r w:rsidRPr="00E7385A">
        <w:rPr>
          <w:rStyle w:val="s8"/>
          <w:rFonts w:ascii="Aptos" w:hAnsi="Aptos"/>
          <w:color w:val="000000"/>
        </w:rPr>
        <w:t xml:space="preserve"> own previous experiences with mental health support.</w:t>
      </w:r>
    </w:p>
    <w:p w14:paraId="3210E98A" w14:textId="620D5A84" w:rsidR="007E6A0A" w:rsidRPr="00E7385A" w:rsidRDefault="00E7385A" w:rsidP="00E7385A">
      <w:pPr>
        <w:pStyle w:val="NormalWeb"/>
        <w:spacing w:after="120" w:line="276" w:lineRule="auto"/>
        <w:divId w:val="323319755"/>
        <w:rPr>
          <w:rFonts w:ascii="Aptos" w:hAnsi="Aptos"/>
          <w:color w:val="000000"/>
        </w:rPr>
      </w:pPr>
      <w:r w:rsidRPr="00E7385A">
        <w:rPr>
          <w:rStyle w:val="s8"/>
          <w:rFonts w:ascii="Aptos" w:hAnsi="Aptos"/>
          <w:color w:val="000000"/>
        </w:rPr>
        <w:t>Findings suggest that university-based male-only peer support groups can help to address the challenges male students face in discussing mental health and help to develop feelings of belonging and community amongst this demographic. Future research or evaluation work could seek to understand the perception of male attendees of the Hallam Talk Club. The TC format could also be tested with other student groups with a shared demographic</w:t>
      </w:r>
    </w:p>
    <w:p w14:paraId="137F81E7" w14:textId="77777777" w:rsidR="009848E6" w:rsidRDefault="009848E6" w:rsidP="007469F9">
      <w:pPr>
        <w:jc w:val="center"/>
        <w:rPr>
          <w:rFonts w:eastAsia="Arial" w:cs="Arial"/>
          <w:b/>
          <w:color w:val="AC145A"/>
          <w:sz w:val="32"/>
        </w:rPr>
      </w:pPr>
    </w:p>
    <w:p w14:paraId="33C2524F" w14:textId="77777777" w:rsidR="009848E6" w:rsidRDefault="009848E6" w:rsidP="007469F9">
      <w:pPr>
        <w:jc w:val="center"/>
        <w:rPr>
          <w:rFonts w:eastAsia="Arial" w:cs="Arial"/>
          <w:b/>
          <w:color w:val="AC145A"/>
          <w:sz w:val="32"/>
        </w:rPr>
      </w:pPr>
    </w:p>
    <w:p w14:paraId="7407A685" w14:textId="77777777" w:rsidR="0036751B" w:rsidRDefault="0036751B" w:rsidP="007469F9">
      <w:pPr>
        <w:jc w:val="center"/>
        <w:rPr>
          <w:rFonts w:eastAsia="Arial" w:cs="Arial"/>
          <w:b/>
          <w:color w:val="AC145A"/>
          <w:sz w:val="32"/>
        </w:rPr>
      </w:pPr>
    </w:p>
    <w:p w14:paraId="3E6D02A9" w14:textId="77777777" w:rsidR="00EF7988" w:rsidRDefault="00EF7988" w:rsidP="007469F9">
      <w:pPr>
        <w:jc w:val="center"/>
        <w:rPr>
          <w:rFonts w:eastAsia="Arial" w:cs="Arial"/>
          <w:b/>
          <w:color w:val="AC145A"/>
          <w:sz w:val="32"/>
        </w:rPr>
      </w:pPr>
    </w:p>
    <w:p w14:paraId="65615149" w14:textId="77777777" w:rsidR="009848E6" w:rsidRDefault="009848E6" w:rsidP="007469F9">
      <w:pPr>
        <w:jc w:val="center"/>
        <w:rPr>
          <w:rFonts w:eastAsia="Arial" w:cs="Arial"/>
          <w:b/>
          <w:color w:val="AC145A"/>
          <w:sz w:val="32"/>
        </w:rPr>
      </w:pPr>
    </w:p>
    <w:p w14:paraId="48DBCA63" w14:textId="77777777" w:rsidR="009848E6" w:rsidRDefault="009848E6" w:rsidP="007469F9">
      <w:pPr>
        <w:jc w:val="center"/>
        <w:rPr>
          <w:rFonts w:eastAsia="Arial" w:cs="Arial"/>
          <w:b/>
          <w:color w:val="AC145A"/>
          <w:sz w:val="32"/>
        </w:rPr>
      </w:pPr>
    </w:p>
    <w:p w14:paraId="58444987" w14:textId="6A5AB6C7" w:rsidR="00134384" w:rsidRDefault="00134384" w:rsidP="004C76E9">
      <w:pPr>
        <w:jc w:val="center"/>
        <w:rPr>
          <w:b/>
          <w:bCs/>
          <w:sz w:val="36"/>
          <w:szCs w:val="36"/>
        </w:rPr>
      </w:pPr>
      <w:r w:rsidRPr="00134384">
        <w:rPr>
          <w:rFonts w:eastAsia="Arial" w:cs="Arial"/>
          <w:b/>
          <w:color w:val="AC145A"/>
          <w:sz w:val="32"/>
        </w:rPr>
        <w:lastRenderedPageBreak/>
        <w:t>The impacts of a Sheffield Hallam University male student peer support group (Talk Club) on its peer facilitators</w:t>
      </w:r>
    </w:p>
    <w:p w14:paraId="2728A646" w14:textId="7FFB3568" w:rsidR="00027478" w:rsidRPr="00A7009D" w:rsidRDefault="00027478" w:rsidP="007469F9">
      <w:pPr>
        <w:spacing w:after="0"/>
        <w:rPr>
          <w:b/>
          <w:bCs/>
          <w:color w:val="000000" w:themeColor="text1"/>
          <w:sz w:val="26"/>
          <w:szCs w:val="26"/>
        </w:rPr>
      </w:pPr>
      <w:r w:rsidRPr="00A7009D">
        <w:rPr>
          <w:b/>
          <w:bCs/>
          <w:color w:val="000000" w:themeColor="text1"/>
          <w:sz w:val="26"/>
          <w:szCs w:val="26"/>
        </w:rPr>
        <w:t>Full Report:</w:t>
      </w:r>
    </w:p>
    <w:p w14:paraId="4CEC4449" w14:textId="6B228A83" w:rsidR="00FE1271" w:rsidRPr="00A7009D" w:rsidRDefault="00AE238A" w:rsidP="00FF5147">
      <w:pPr>
        <w:spacing w:before="240" w:after="120"/>
        <w:rPr>
          <w:b/>
          <w:bCs/>
          <w:color w:val="000000" w:themeColor="text1"/>
          <w:sz w:val="26"/>
          <w:szCs w:val="26"/>
        </w:rPr>
      </w:pPr>
      <w:r w:rsidRPr="00A7009D">
        <w:rPr>
          <w:b/>
          <w:bCs/>
          <w:color w:val="000000" w:themeColor="text1"/>
          <w:sz w:val="26"/>
          <w:szCs w:val="26"/>
        </w:rPr>
        <w:t xml:space="preserve">1. </w:t>
      </w:r>
      <w:r w:rsidR="00FE1271" w:rsidRPr="00A7009D">
        <w:rPr>
          <w:b/>
          <w:bCs/>
          <w:color w:val="000000" w:themeColor="text1"/>
          <w:sz w:val="26"/>
          <w:szCs w:val="26"/>
        </w:rPr>
        <w:t>Who led on this project?</w:t>
      </w:r>
    </w:p>
    <w:p w14:paraId="71E4348A" w14:textId="2E579408" w:rsidR="00FE1271" w:rsidRPr="00E07063" w:rsidRDefault="00FE1271" w:rsidP="00C9566C">
      <w:pPr>
        <w:rPr>
          <w:color w:val="000000" w:themeColor="text1"/>
        </w:rPr>
      </w:pPr>
      <w:r w:rsidRPr="00E07063">
        <w:rPr>
          <w:color w:val="000000" w:themeColor="text1"/>
        </w:rPr>
        <w:t xml:space="preserve">Claire Wolstenholme </w:t>
      </w:r>
      <w:r w:rsidR="00D80389" w:rsidRPr="00E07063">
        <w:rPr>
          <w:color w:val="000000" w:themeColor="text1"/>
        </w:rPr>
        <w:t xml:space="preserve">(Senior </w:t>
      </w:r>
      <w:r w:rsidR="00493DDC" w:rsidRPr="00E07063">
        <w:rPr>
          <w:color w:val="000000" w:themeColor="text1"/>
        </w:rPr>
        <w:t>Lecturer</w:t>
      </w:r>
      <w:r w:rsidR="00D80389" w:rsidRPr="00E07063">
        <w:rPr>
          <w:color w:val="000000" w:themeColor="text1"/>
        </w:rPr>
        <w:t xml:space="preserve">, STEER) </w:t>
      </w:r>
      <w:r w:rsidRPr="00E07063">
        <w:rPr>
          <w:color w:val="000000" w:themeColor="text1"/>
        </w:rPr>
        <w:t>and Jozef Sen</w:t>
      </w:r>
      <w:r w:rsidR="00D80389" w:rsidRPr="00E07063">
        <w:rPr>
          <w:color w:val="000000" w:themeColor="text1"/>
        </w:rPr>
        <w:t xml:space="preserve"> (Lead </w:t>
      </w:r>
      <w:r w:rsidR="00493DDC" w:rsidRPr="00E07063">
        <w:rPr>
          <w:color w:val="000000" w:themeColor="text1"/>
        </w:rPr>
        <w:t>Wellbeing</w:t>
      </w:r>
      <w:r w:rsidR="00D80389" w:rsidRPr="00E07063">
        <w:rPr>
          <w:color w:val="000000" w:themeColor="text1"/>
        </w:rPr>
        <w:t xml:space="preserve"> </w:t>
      </w:r>
      <w:r w:rsidR="00493DDC" w:rsidRPr="00E07063">
        <w:rPr>
          <w:color w:val="000000" w:themeColor="text1"/>
        </w:rPr>
        <w:t>Practitioner</w:t>
      </w:r>
      <w:r w:rsidR="00D80389" w:rsidRPr="00E07063">
        <w:rPr>
          <w:color w:val="000000" w:themeColor="text1"/>
        </w:rPr>
        <w:t>)</w:t>
      </w:r>
      <w:r w:rsidR="00C9566C" w:rsidRPr="00E07063">
        <w:rPr>
          <w:color w:val="000000" w:themeColor="text1"/>
        </w:rPr>
        <w:t>, with support from Alex Funnell and Chioma Ibekwe</w:t>
      </w:r>
      <w:r w:rsidR="004868A2" w:rsidRPr="00E07063">
        <w:rPr>
          <w:color w:val="000000" w:themeColor="text1"/>
        </w:rPr>
        <w:t xml:space="preserve"> (student researchers)</w:t>
      </w:r>
      <w:r w:rsidR="00602A94" w:rsidRPr="00E07063">
        <w:rPr>
          <w:color w:val="000000" w:themeColor="text1"/>
        </w:rPr>
        <w:t>.</w:t>
      </w:r>
    </w:p>
    <w:p w14:paraId="30C3C9D2" w14:textId="4693D00B" w:rsidR="00FE1271" w:rsidRPr="00A7009D" w:rsidRDefault="00AE238A" w:rsidP="00FF5147">
      <w:pPr>
        <w:pStyle w:val="Default"/>
        <w:spacing w:before="360" w:after="120"/>
        <w:rPr>
          <w:color w:val="000000" w:themeColor="text1"/>
          <w:sz w:val="26"/>
          <w:szCs w:val="26"/>
        </w:rPr>
      </w:pPr>
      <w:r w:rsidRPr="00A7009D">
        <w:rPr>
          <w:b/>
          <w:bCs/>
          <w:color w:val="000000" w:themeColor="text1"/>
          <w:sz w:val="26"/>
          <w:szCs w:val="26"/>
        </w:rPr>
        <w:t xml:space="preserve">2. </w:t>
      </w:r>
      <w:r w:rsidR="00FE1271" w:rsidRPr="00A7009D">
        <w:rPr>
          <w:b/>
          <w:bCs/>
          <w:color w:val="000000" w:themeColor="text1"/>
          <w:sz w:val="26"/>
          <w:szCs w:val="26"/>
        </w:rPr>
        <w:t xml:space="preserve">When did it take place? </w:t>
      </w:r>
    </w:p>
    <w:p w14:paraId="622256E7" w14:textId="2D3CB96A" w:rsidR="00FE1271" w:rsidRPr="00E07063" w:rsidRDefault="00FE1271" w:rsidP="00FE1271">
      <w:pPr>
        <w:rPr>
          <w:color w:val="000000" w:themeColor="text1"/>
        </w:rPr>
      </w:pPr>
      <w:r w:rsidRPr="00E07063">
        <w:rPr>
          <w:color w:val="000000" w:themeColor="text1"/>
        </w:rPr>
        <w:t>Dec</w:t>
      </w:r>
      <w:r w:rsidR="00346DA1" w:rsidRPr="00E07063">
        <w:rPr>
          <w:color w:val="000000" w:themeColor="text1"/>
        </w:rPr>
        <w:t>ember</w:t>
      </w:r>
      <w:r w:rsidRPr="00E07063">
        <w:rPr>
          <w:color w:val="000000" w:themeColor="text1"/>
        </w:rPr>
        <w:t xml:space="preserve"> 2023 </w:t>
      </w:r>
      <w:r w:rsidR="00346DA1" w:rsidRPr="00E07063">
        <w:rPr>
          <w:color w:val="000000" w:themeColor="text1"/>
        </w:rPr>
        <w:t xml:space="preserve">to </w:t>
      </w:r>
      <w:r w:rsidR="00C9566C" w:rsidRPr="00E07063">
        <w:rPr>
          <w:color w:val="000000" w:themeColor="text1"/>
        </w:rPr>
        <w:t>September 2024</w:t>
      </w:r>
      <w:r w:rsidR="00346DA1" w:rsidRPr="00E07063">
        <w:rPr>
          <w:color w:val="000000" w:themeColor="text1"/>
        </w:rPr>
        <w:t>.</w:t>
      </w:r>
    </w:p>
    <w:p w14:paraId="5A6CBF0C" w14:textId="6BB0709C" w:rsidR="00FE1271" w:rsidRPr="00A7009D" w:rsidRDefault="00AE238A" w:rsidP="00FF5147">
      <w:pPr>
        <w:spacing w:before="360" w:after="120"/>
        <w:rPr>
          <w:rFonts w:ascii="Arial MT Pro" w:hAnsi="Arial MT Pro" w:cs="Arial MT Pro"/>
          <w:b/>
          <w:bCs/>
          <w:color w:val="000000" w:themeColor="text1"/>
          <w:kern w:val="0"/>
          <w:sz w:val="26"/>
          <w:szCs w:val="26"/>
        </w:rPr>
      </w:pPr>
      <w:r w:rsidRPr="00A7009D">
        <w:rPr>
          <w:rFonts w:ascii="Arial MT Pro" w:hAnsi="Arial MT Pro" w:cs="Arial MT Pro"/>
          <w:b/>
          <w:bCs/>
          <w:color w:val="000000" w:themeColor="text1"/>
          <w:kern w:val="0"/>
          <w:sz w:val="26"/>
          <w:szCs w:val="26"/>
        </w:rPr>
        <w:t xml:space="preserve">3. </w:t>
      </w:r>
      <w:r w:rsidR="00FE1271" w:rsidRPr="00A7009D">
        <w:rPr>
          <w:rFonts w:ascii="Arial MT Pro" w:hAnsi="Arial MT Pro" w:cs="Arial MT Pro"/>
          <w:b/>
          <w:bCs/>
          <w:color w:val="000000" w:themeColor="text1"/>
          <w:kern w:val="0"/>
          <w:sz w:val="26"/>
          <w:szCs w:val="26"/>
        </w:rPr>
        <w:t>What was the type of evidence?</w:t>
      </w:r>
    </w:p>
    <w:p w14:paraId="6738C6A2" w14:textId="5E6E8F94" w:rsidR="00FE1271" w:rsidRPr="00E07063" w:rsidRDefault="00294335" w:rsidP="00FE1271">
      <w:pPr>
        <w:rPr>
          <w:color w:val="000000" w:themeColor="text1"/>
        </w:rPr>
      </w:pPr>
      <w:r w:rsidRPr="00E07063">
        <w:rPr>
          <w:color w:val="000000" w:themeColor="text1"/>
        </w:rPr>
        <w:t>Empirical: Evidence has been collected which reports that there have been changes in</w:t>
      </w:r>
      <w:r w:rsidR="00E07063">
        <w:rPr>
          <w:color w:val="000000" w:themeColor="text1"/>
        </w:rPr>
        <w:t xml:space="preserve"> </w:t>
      </w:r>
      <w:r w:rsidRPr="00E07063">
        <w:rPr>
          <w:color w:val="000000" w:themeColor="text1"/>
        </w:rPr>
        <w:t>outcomes for those receiving an intervention.</w:t>
      </w:r>
    </w:p>
    <w:p w14:paraId="08293189" w14:textId="1F67295E" w:rsidR="00FE1271" w:rsidRPr="00A7009D" w:rsidRDefault="00AE238A" w:rsidP="00FF5147">
      <w:pPr>
        <w:spacing w:before="360" w:after="120"/>
        <w:rPr>
          <w:rFonts w:ascii="Arial MT Pro" w:hAnsi="Arial MT Pro" w:cs="Arial MT Pro"/>
          <w:b/>
          <w:bCs/>
          <w:color w:val="000000" w:themeColor="text1"/>
          <w:kern w:val="0"/>
          <w:sz w:val="26"/>
          <w:szCs w:val="26"/>
        </w:rPr>
      </w:pPr>
      <w:r w:rsidRPr="00A7009D">
        <w:rPr>
          <w:rFonts w:ascii="Arial MT Pro" w:hAnsi="Arial MT Pro" w:cs="Arial MT Pro"/>
          <w:b/>
          <w:bCs/>
          <w:color w:val="000000" w:themeColor="text1"/>
          <w:kern w:val="0"/>
          <w:sz w:val="26"/>
          <w:szCs w:val="26"/>
        </w:rPr>
        <w:t xml:space="preserve">4. </w:t>
      </w:r>
      <w:r w:rsidR="00FE1271" w:rsidRPr="00A7009D">
        <w:rPr>
          <w:rFonts w:ascii="Arial MT Pro" w:hAnsi="Arial MT Pro" w:cs="Arial MT Pro"/>
          <w:b/>
          <w:bCs/>
          <w:color w:val="000000" w:themeColor="text1"/>
          <w:kern w:val="0"/>
          <w:sz w:val="26"/>
          <w:szCs w:val="26"/>
        </w:rPr>
        <w:t>Which stage(s) of the student lifecycle did it relate to (if any)?</w:t>
      </w:r>
    </w:p>
    <w:p w14:paraId="2F5E11D6" w14:textId="20A4FC15" w:rsidR="00FE1271" w:rsidRPr="00E07063" w:rsidRDefault="00FE1271" w:rsidP="00FE1271">
      <w:pPr>
        <w:rPr>
          <w:color w:val="000000" w:themeColor="text1"/>
        </w:rPr>
      </w:pPr>
      <w:r w:rsidRPr="00E07063">
        <w:rPr>
          <w:color w:val="000000" w:themeColor="text1"/>
        </w:rPr>
        <w:t>Success (e.g. retention, attainment); and progression into employment and further study.</w:t>
      </w:r>
    </w:p>
    <w:p w14:paraId="46DF1A01" w14:textId="62D4A206" w:rsidR="00FE1271" w:rsidRPr="00A7009D" w:rsidRDefault="00AE238A" w:rsidP="00FF5147">
      <w:pPr>
        <w:spacing w:before="360" w:after="120"/>
        <w:rPr>
          <w:rFonts w:ascii="Arial MT Pro" w:hAnsi="Arial MT Pro" w:cs="Arial MT Pro"/>
          <w:b/>
          <w:bCs/>
          <w:color w:val="000000" w:themeColor="text1"/>
          <w:kern w:val="0"/>
          <w:sz w:val="26"/>
          <w:szCs w:val="26"/>
        </w:rPr>
      </w:pPr>
      <w:r w:rsidRPr="00A7009D">
        <w:rPr>
          <w:rFonts w:ascii="Arial MT Pro" w:hAnsi="Arial MT Pro" w:cs="Arial MT Pro"/>
          <w:b/>
          <w:bCs/>
          <w:color w:val="000000" w:themeColor="text1"/>
          <w:kern w:val="0"/>
          <w:sz w:val="26"/>
          <w:szCs w:val="26"/>
        </w:rPr>
        <w:t xml:space="preserve">5. </w:t>
      </w:r>
      <w:r w:rsidR="00FE1271" w:rsidRPr="00A7009D">
        <w:rPr>
          <w:rFonts w:ascii="Arial MT Pro" w:hAnsi="Arial MT Pro" w:cs="Arial MT Pro"/>
          <w:b/>
          <w:bCs/>
          <w:color w:val="000000" w:themeColor="text1"/>
          <w:kern w:val="0"/>
          <w:sz w:val="26"/>
          <w:szCs w:val="26"/>
        </w:rPr>
        <w:t>What question(s) was the project attempting to address?</w:t>
      </w:r>
    </w:p>
    <w:p w14:paraId="64490DF2" w14:textId="77777777" w:rsidR="006E41BA" w:rsidRPr="00E07063" w:rsidRDefault="00C9566C" w:rsidP="006E41BA">
      <w:pPr>
        <w:numPr>
          <w:ilvl w:val="0"/>
          <w:numId w:val="1"/>
        </w:numPr>
        <w:spacing w:after="0"/>
        <w:rPr>
          <w:color w:val="000000" w:themeColor="text1"/>
        </w:rPr>
      </w:pPr>
      <w:r w:rsidRPr="00E07063">
        <w:rPr>
          <w:color w:val="000000" w:themeColor="text1"/>
        </w:rPr>
        <w:t xml:space="preserve">What </w:t>
      </w:r>
      <w:r w:rsidR="00D80389" w:rsidRPr="00E07063">
        <w:rPr>
          <w:color w:val="000000" w:themeColor="text1"/>
        </w:rPr>
        <w:t xml:space="preserve">(if any) </w:t>
      </w:r>
      <w:r w:rsidRPr="00E07063">
        <w:rPr>
          <w:color w:val="000000" w:themeColor="text1"/>
        </w:rPr>
        <w:t xml:space="preserve">have been the impacts on </w:t>
      </w:r>
      <w:r w:rsidR="00FC5B73" w:rsidRPr="00E07063">
        <w:rPr>
          <w:color w:val="000000" w:themeColor="text1"/>
        </w:rPr>
        <w:t xml:space="preserve">the </w:t>
      </w:r>
      <w:proofErr w:type="gramStart"/>
      <w:r w:rsidR="00FC5B73" w:rsidRPr="00E07063">
        <w:rPr>
          <w:color w:val="000000" w:themeColor="text1"/>
        </w:rPr>
        <w:t>C</w:t>
      </w:r>
      <w:r w:rsidRPr="00E07063">
        <w:rPr>
          <w:color w:val="000000" w:themeColor="text1"/>
        </w:rPr>
        <w:t>aptains</w:t>
      </w:r>
      <w:proofErr w:type="gramEnd"/>
      <w:r w:rsidR="00AD6322" w:rsidRPr="00E07063">
        <w:rPr>
          <w:color w:val="000000" w:themeColor="text1"/>
        </w:rPr>
        <w:t xml:space="preserve"> (peer facilitators)</w:t>
      </w:r>
      <w:r w:rsidRPr="00E07063">
        <w:rPr>
          <w:color w:val="000000" w:themeColor="text1"/>
        </w:rPr>
        <w:t xml:space="preserve"> of running a university-based </w:t>
      </w:r>
      <w:r w:rsidR="00D27A6E" w:rsidRPr="00E07063">
        <w:rPr>
          <w:color w:val="000000" w:themeColor="text1"/>
        </w:rPr>
        <w:t>T</w:t>
      </w:r>
      <w:r w:rsidRPr="00E07063">
        <w:rPr>
          <w:color w:val="000000" w:themeColor="text1"/>
        </w:rPr>
        <w:t xml:space="preserve">alk </w:t>
      </w:r>
      <w:r w:rsidR="00D27A6E" w:rsidRPr="00E07063">
        <w:rPr>
          <w:color w:val="000000" w:themeColor="text1"/>
        </w:rPr>
        <w:t>C</w:t>
      </w:r>
      <w:r w:rsidRPr="00E07063">
        <w:rPr>
          <w:color w:val="000000" w:themeColor="text1"/>
        </w:rPr>
        <w:t>lub?  </w:t>
      </w:r>
    </w:p>
    <w:p w14:paraId="42C646DA" w14:textId="77777777" w:rsidR="0036751B" w:rsidRPr="006C7763" w:rsidRDefault="0036751B" w:rsidP="0036751B">
      <w:pPr>
        <w:numPr>
          <w:ilvl w:val="0"/>
          <w:numId w:val="1"/>
        </w:numPr>
      </w:pPr>
      <w:r w:rsidRPr="006C7763">
        <w:t>What are the perceived factors to have influenced the impacts of T</w:t>
      </w:r>
      <w:r>
        <w:t xml:space="preserve">alk </w:t>
      </w:r>
      <w:r w:rsidRPr="006C7763">
        <w:t>C</w:t>
      </w:r>
      <w:r>
        <w:t>lub</w:t>
      </w:r>
      <w:r w:rsidRPr="006C7763">
        <w:t xml:space="preserve">s on </w:t>
      </w:r>
      <w:r>
        <w:t>the C</w:t>
      </w:r>
      <w:r w:rsidRPr="006C7763">
        <w:t>aptains? </w:t>
      </w:r>
    </w:p>
    <w:p w14:paraId="0136125E" w14:textId="7A00BE57" w:rsidR="00FE1271" w:rsidRPr="00A7009D" w:rsidRDefault="00AE238A" w:rsidP="00FF5147">
      <w:pPr>
        <w:spacing w:before="360" w:after="120"/>
        <w:rPr>
          <w:rFonts w:ascii="Arial MT Pro" w:hAnsi="Arial MT Pro" w:cs="Arial MT Pro"/>
          <w:b/>
          <w:bCs/>
          <w:color w:val="000000" w:themeColor="text1"/>
          <w:kern w:val="0"/>
          <w:sz w:val="26"/>
          <w:szCs w:val="26"/>
        </w:rPr>
      </w:pPr>
      <w:r w:rsidRPr="00A7009D">
        <w:rPr>
          <w:rFonts w:ascii="Arial MT Pro" w:hAnsi="Arial MT Pro" w:cs="Arial MT Pro"/>
          <w:b/>
          <w:bCs/>
          <w:color w:val="000000" w:themeColor="text1"/>
          <w:kern w:val="0"/>
          <w:sz w:val="26"/>
          <w:szCs w:val="26"/>
        </w:rPr>
        <w:t xml:space="preserve">6. </w:t>
      </w:r>
      <w:r w:rsidR="00FE1271" w:rsidRPr="00A7009D">
        <w:rPr>
          <w:rFonts w:ascii="Arial MT Pro" w:hAnsi="Arial MT Pro" w:cs="Arial MT Pro"/>
          <w:b/>
          <w:bCs/>
          <w:color w:val="000000" w:themeColor="text1"/>
          <w:kern w:val="0"/>
          <w:sz w:val="26"/>
          <w:szCs w:val="26"/>
        </w:rPr>
        <w:t>What need(s</w:t>
      </w:r>
      <w:proofErr w:type="gramStart"/>
      <w:r w:rsidR="00FE1271" w:rsidRPr="00A7009D">
        <w:rPr>
          <w:rFonts w:ascii="Arial MT Pro" w:hAnsi="Arial MT Pro" w:cs="Arial MT Pro"/>
          <w:b/>
          <w:bCs/>
          <w:color w:val="000000" w:themeColor="text1"/>
          <w:kern w:val="0"/>
          <w:sz w:val="26"/>
          <w:szCs w:val="26"/>
        </w:rPr>
        <w:t>)</w:t>
      </w:r>
      <w:proofErr w:type="gramEnd"/>
      <w:r w:rsidR="00FE1271" w:rsidRPr="00A7009D">
        <w:rPr>
          <w:rFonts w:ascii="Arial MT Pro" w:hAnsi="Arial MT Pro" w:cs="Arial MT Pro"/>
          <w:b/>
          <w:bCs/>
          <w:color w:val="000000" w:themeColor="text1"/>
          <w:kern w:val="0"/>
          <w:sz w:val="26"/>
          <w:szCs w:val="26"/>
        </w:rPr>
        <w:t xml:space="preserve"> or issue(s) was this initiative addressing?</w:t>
      </w:r>
    </w:p>
    <w:p w14:paraId="16C1C8CA" w14:textId="02E5CBC4" w:rsidR="00391AAF" w:rsidRPr="00E07063" w:rsidRDefault="00D27A6E" w:rsidP="000A2250">
      <w:pPr>
        <w:jc w:val="both"/>
        <w:rPr>
          <w:color w:val="000000" w:themeColor="text1"/>
        </w:rPr>
      </w:pPr>
      <w:r w:rsidRPr="00E07063">
        <w:rPr>
          <w:color w:val="000000" w:themeColor="text1"/>
        </w:rPr>
        <w:t>Male students can find it more difficult than their female counterparts to talk about their mental health</w:t>
      </w:r>
      <w:r w:rsidR="00C146F3" w:rsidRPr="00E07063">
        <w:rPr>
          <w:color w:val="000000" w:themeColor="text1"/>
        </w:rPr>
        <w:t xml:space="preserve"> (</w:t>
      </w:r>
      <w:hyperlink r:id="rId9" w:history="1">
        <w:r w:rsidR="00C146F3" w:rsidRPr="00E07063">
          <w:rPr>
            <w:color w:val="000000" w:themeColor="text1"/>
          </w:rPr>
          <w:t>Sagar-Ouriaghli</w:t>
        </w:r>
      </w:hyperlink>
      <w:r w:rsidR="00C146F3" w:rsidRPr="00E07063">
        <w:rPr>
          <w:color w:val="000000" w:themeColor="text1"/>
        </w:rPr>
        <w:t xml:space="preserve"> et al, 2019)</w:t>
      </w:r>
      <w:r w:rsidR="007D522F" w:rsidRPr="00E07063">
        <w:rPr>
          <w:color w:val="000000" w:themeColor="text1"/>
        </w:rPr>
        <w:t>.</w:t>
      </w:r>
      <w:r w:rsidRPr="00E07063">
        <w:rPr>
          <w:color w:val="000000" w:themeColor="text1"/>
        </w:rPr>
        <w:t xml:space="preserve"> The Hallam </w:t>
      </w:r>
      <w:r w:rsidR="00C146F3" w:rsidRPr="00E07063">
        <w:rPr>
          <w:color w:val="000000" w:themeColor="text1"/>
        </w:rPr>
        <w:t xml:space="preserve">university </w:t>
      </w:r>
      <w:r w:rsidRPr="00E07063">
        <w:rPr>
          <w:color w:val="000000" w:themeColor="text1"/>
        </w:rPr>
        <w:t>wellbeing team had found that their services were less well utilised by male students</w:t>
      </w:r>
      <w:r w:rsidR="00F30DC0" w:rsidRPr="00E07063">
        <w:rPr>
          <w:color w:val="000000" w:themeColor="text1"/>
        </w:rPr>
        <w:t>,</w:t>
      </w:r>
      <w:r w:rsidRPr="00E07063">
        <w:rPr>
          <w:color w:val="000000" w:themeColor="text1"/>
        </w:rPr>
        <w:t xml:space="preserve"> and that when men were attending, issues of isolation, loneliness and a lack of belonging </w:t>
      </w:r>
      <w:r w:rsidR="00F30DC0" w:rsidRPr="00E07063">
        <w:rPr>
          <w:color w:val="000000" w:themeColor="text1"/>
        </w:rPr>
        <w:t xml:space="preserve">were </w:t>
      </w:r>
      <w:r w:rsidRPr="00E07063">
        <w:rPr>
          <w:color w:val="000000" w:themeColor="text1"/>
        </w:rPr>
        <w:t>apparent</w:t>
      </w:r>
      <w:r w:rsidR="00F30DC0" w:rsidRPr="00E07063">
        <w:rPr>
          <w:color w:val="000000" w:themeColor="text1"/>
        </w:rPr>
        <w:t xml:space="preserve"> and common</w:t>
      </w:r>
      <w:r w:rsidRPr="00E07063">
        <w:rPr>
          <w:color w:val="000000" w:themeColor="text1"/>
        </w:rPr>
        <w:t xml:space="preserve"> in their presentation.</w:t>
      </w:r>
      <w:r w:rsidR="00357684" w:rsidRPr="00E07063">
        <w:rPr>
          <w:color w:val="000000" w:themeColor="text1"/>
        </w:rPr>
        <w:t xml:space="preserve"> </w:t>
      </w:r>
      <w:r w:rsidR="007D522F" w:rsidRPr="00E07063">
        <w:rPr>
          <w:color w:val="000000" w:themeColor="text1"/>
        </w:rPr>
        <w:t>M</w:t>
      </w:r>
      <w:r w:rsidR="00AD6322" w:rsidRPr="00E07063">
        <w:rPr>
          <w:color w:val="000000" w:themeColor="text1"/>
        </w:rPr>
        <w:t>ale students were al</w:t>
      </w:r>
      <w:r w:rsidR="007D522F" w:rsidRPr="00E07063">
        <w:rPr>
          <w:color w:val="000000" w:themeColor="text1"/>
        </w:rPr>
        <w:t xml:space="preserve">so more likely to seek support at the point </w:t>
      </w:r>
      <w:r w:rsidR="0036751B">
        <w:rPr>
          <w:color w:val="000000" w:themeColor="text1"/>
        </w:rPr>
        <w:t xml:space="preserve">that </w:t>
      </w:r>
      <w:r w:rsidR="007D522F" w:rsidRPr="00E07063">
        <w:rPr>
          <w:color w:val="000000" w:themeColor="text1"/>
        </w:rPr>
        <w:t>they ha</w:t>
      </w:r>
      <w:r w:rsidR="00073D6D" w:rsidRPr="00E07063">
        <w:rPr>
          <w:color w:val="000000" w:themeColor="text1"/>
        </w:rPr>
        <w:t>d</w:t>
      </w:r>
      <w:r w:rsidR="007D522F" w:rsidRPr="00E07063">
        <w:rPr>
          <w:color w:val="000000" w:themeColor="text1"/>
        </w:rPr>
        <w:t xml:space="preserve"> become severely distressed, rather than when symptoms first appear</w:t>
      </w:r>
      <w:r w:rsidR="00073D6D" w:rsidRPr="00E07063">
        <w:rPr>
          <w:color w:val="000000" w:themeColor="text1"/>
        </w:rPr>
        <w:t>ed</w:t>
      </w:r>
      <w:r w:rsidR="007D522F" w:rsidRPr="00E07063">
        <w:rPr>
          <w:color w:val="000000" w:themeColor="text1"/>
        </w:rPr>
        <w:t xml:space="preserve">. </w:t>
      </w:r>
    </w:p>
    <w:p w14:paraId="78EB42D8" w14:textId="42CFF5A2" w:rsidR="00391AAF" w:rsidRPr="00E07063" w:rsidRDefault="00391AAF" w:rsidP="00FE1271">
      <w:pPr>
        <w:rPr>
          <w:color w:val="000000" w:themeColor="text1"/>
        </w:rPr>
      </w:pPr>
      <w:r w:rsidRPr="00E07063">
        <w:rPr>
          <w:color w:val="000000" w:themeColor="text1"/>
        </w:rPr>
        <w:t xml:space="preserve">Peer support within a university context has been </w:t>
      </w:r>
      <w:r w:rsidR="00C146F3" w:rsidRPr="00E07063">
        <w:rPr>
          <w:color w:val="000000" w:themeColor="text1"/>
        </w:rPr>
        <w:t xml:space="preserve">fairly </w:t>
      </w:r>
      <w:r w:rsidRPr="00E07063">
        <w:rPr>
          <w:color w:val="000000" w:themeColor="text1"/>
        </w:rPr>
        <w:t>well researched</w:t>
      </w:r>
      <w:r w:rsidR="00073D6D" w:rsidRPr="00E07063">
        <w:rPr>
          <w:color w:val="000000" w:themeColor="text1"/>
        </w:rPr>
        <w:t xml:space="preserve"> (</w:t>
      </w:r>
      <w:r w:rsidR="00C146F3" w:rsidRPr="00E07063">
        <w:rPr>
          <w:color w:val="000000" w:themeColor="text1"/>
        </w:rPr>
        <w:t>John et al, 2018; Pointon-Haas et al, 2023). However,</w:t>
      </w:r>
      <w:r w:rsidR="00FC5B73" w:rsidRPr="00E07063">
        <w:rPr>
          <w:color w:val="000000" w:themeColor="text1"/>
        </w:rPr>
        <w:t xml:space="preserve"> outcomes are mixed, and</w:t>
      </w:r>
      <w:r w:rsidRPr="00E07063">
        <w:rPr>
          <w:color w:val="000000" w:themeColor="text1"/>
        </w:rPr>
        <w:t xml:space="preserve"> impacts are usually measured in relation to attendees as opposed to the peer facilitators themselves. Moreover, university peer support groups are rarely male specific. This </w:t>
      </w:r>
      <w:r w:rsidRPr="00E07063">
        <w:rPr>
          <w:color w:val="000000" w:themeColor="text1"/>
        </w:rPr>
        <w:lastRenderedPageBreak/>
        <w:t xml:space="preserve">evaluation, although small in scale, aimed to understand </w:t>
      </w:r>
      <w:r w:rsidR="006F16D2" w:rsidRPr="00E07063">
        <w:rPr>
          <w:color w:val="000000" w:themeColor="text1"/>
        </w:rPr>
        <w:t xml:space="preserve">what impacts the </w:t>
      </w:r>
      <w:r w:rsidR="00EB3500" w:rsidRPr="00E07063">
        <w:rPr>
          <w:color w:val="000000" w:themeColor="text1"/>
        </w:rPr>
        <w:t>Talk Club</w:t>
      </w:r>
      <w:r w:rsidR="0059037B" w:rsidRPr="00E07063">
        <w:rPr>
          <w:color w:val="000000" w:themeColor="text1"/>
        </w:rPr>
        <w:t xml:space="preserve"> </w:t>
      </w:r>
      <w:r w:rsidR="006F16D2" w:rsidRPr="00E07063">
        <w:rPr>
          <w:color w:val="000000" w:themeColor="text1"/>
        </w:rPr>
        <w:t xml:space="preserve">group had on </w:t>
      </w:r>
      <w:r w:rsidRPr="00E07063">
        <w:rPr>
          <w:color w:val="000000" w:themeColor="text1"/>
        </w:rPr>
        <w:t xml:space="preserve">the male student peer facilitators themselves. </w:t>
      </w:r>
    </w:p>
    <w:p w14:paraId="17419C63" w14:textId="57697AC4" w:rsidR="00FE1271" w:rsidRPr="00A7009D" w:rsidRDefault="00AE238A" w:rsidP="00FF5147">
      <w:pPr>
        <w:spacing w:before="360" w:after="120"/>
        <w:rPr>
          <w:rFonts w:ascii="Arial MT Pro" w:hAnsi="Arial MT Pro" w:cs="Arial MT Pro"/>
          <w:b/>
          <w:bCs/>
          <w:color w:val="000000" w:themeColor="text1"/>
          <w:kern w:val="0"/>
          <w:sz w:val="26"/>
          <w:szCs w:val="26"/>
        </w:rPr>
      </w:pPr>
      <w:r w:rsidRPr="00A7009D">
        <w:rPr>
          <w:rFonts w:ascii="Arial MT Pro" w:hAnsi="Arial MT Pro" w:cs="Arial MT Pro"/>
          <w:b/>
          <w:bCs/>
          <w:color w:val="000000" w:themeColor="text1"/>
          <w:kern w:val="0"/>
          <w:sz w:val="26"/>
          <w:szCs w:val="26"/>
        </w:rPr>
        <w:t xml:space="preserve">7. </w:t>
      </w:r>
      <w:r w:rsidR="00FE1271" w:rsidRPr="00A7009D">
        <w:rPr>
          <w:rFonts w:ascii="Arial MT Pro" w:hAnsi="Arial MT Pro" w:cs="Arial MT Pro"/>
          <w:b/>
          <w:bCs/>
          <w:color w:val="000000" w:themeColor="text1"/>
          <w:kern w:val="0"/>
          <w:sz w:val="26"/>
          <w:szCs w:val="26"/>
        </w:rPr>
        <w:t>What was the aim(s) of the initiative?</w:t>
      </w:r>
    </w:p>
    <w:p w14:paraId="4B1938E3" w14:textId="64606ED4" w:rsidR="00FE1271" w:rsidRPr="00E07063" w:rsidRDefault="00C9566C" w:rsidP="00FE1271">
      <w:pPr>
        <w:rPr>
          <w:color w:val="000000" w:themeColor="text1"/>
        </w:rPr>
      </w:pPr>
      <w:r w:rsidRPr="00E07063">
        <w:rPr>
          <w:color w:val="000000" w:themeColor="text1"/>
        </w:rPr>
        <w:t>The aim of the initiative was to provide a</w:t>
      </w:r>
      <w:r w:rsidR="00FC5B73" w:rsidRPr="00E07063">
        <w:rPr>
          <w:color w:val="000000" w:themeColor="text1"/>
        </w:rPr>
        <w:t xml:space="preserve"> (self-identifying)</w:t>
      </w:r>
      <w:r w:rsidRPr="00E07063">
        <w:rPr>
          <w:color w:val="000000" w:themeColor="text1"/>
        </w:rPr>
        <w:t xml:space="preserve"> male </w:t>
      </w:r>
      <w:r w:rsidR="00E82AF2" w:rsidRPr="00E07063">
        <w:rPr>
          <w:color w:val="000000" w:themeColor="text1"/>
        </w:rPr>
        <w:t>student</w:t>
      </w:r>
      <w:r w:rsidRPr="00E07063">
        <w:rPr>
          <w:color w:val="000000" w:themeColor="text1"/>
        </w:rPr>
        <w:t xml:space="preserve"> peer support space</w:t>
      </w:r>
      <w:r w:rsidR="00A13639" w:rsidRPr="00E07063">
        <w:rPr>
          <w:color w:val="000000" w:themeColor="text1"/>
        </w:rPr>
        <w:t>,</w:t>
      </w:r>
      <w:r w:rsidRPr="00E07063">
        <w:rPr>
          <w:color w:val="000000" w:themeColor="text1"/>
        </w:rPr>
        <w:t xml:space="preserve"> facilitated by male student peer facilitators</w:t>
      </w:r>
      <w:r w:rsidR="00E82AF2" w:rsidRPr="00E07063">
        <w:rPr>
          <w:color w:val="000000" w:themeColor="text1"/>
        </w:rPr>
        <w:t xml:space="preserve"> (</w:t>
      </w:r>
      <w:r w:rsidR="00FC5B73" w:rsidRPr="00E07063">
        <w:rPr>
          <w:color w:val="000000" w:themeColor="text1"/>
        </w:rPr>
        <w:t>C</w:t>
      </w:r>
      <w:r w:rsidR="00E82AF2" w:rsidRPr="00E07063">
        <w:rPr>
          <w:color w:val="000000" w:themeColor="text1"/>
        </w:rPr>
        <w:t>aptains)</w:t>
      </w:r>
      <w:r w:rsidRPr="00E07063">
        <w:rPr>
          <w:color w:val="000000" w:themeColor="text1"/>
        </w:rPr>
        <w:t xml:space="preserve">. </w:t>
      </w:r>
      <w:r w:rsidR="003B2813" w:rsidRPr="00E07063">
        <w:rPr>
          <w:color w:val="000000" w:themeColor="text1"/>
        </w:rPr>
        <w:t xml:space="preserve">This was achieved through a bursary grant from Sheffield Hallam University which enabled the </w:t>
      </w:r>
      <w:r w:rsidR="006E5E51" w:rsidRPr="00E07063">
        <w:rPr>
          <w:color w:val="000000" w:themeColor="text1"/>
        </w:rPr>
        <w:t>establishment</w:t>
      </w:r>
      <w:r w:rsidR="003B2813" w:rsidRPr="00E07063">
        <w:rPr>
          <w:color w:val="000000" w:themeColor="text1"/>
        </w:rPr>
        <w:t xml:space="preserve"> and evaluation of a campus based ‘Talk Club</w:t>
      </w:r>
      <w:r w:rsidR="00841506" w:rsidRPr="00E07063">
        <w:rPr>
          <w:color w:val="000000" w:themeColor="text1"/>
        </w:rPr>
        <w:t>’.</w:t>
      </w:r>
    </w:p>
    <w:p w14:paraId="33A9D723" w14:textId="75D87B29" w:rsidR="00A1345C" w:rsidRPr="00E07063" w:rsidRDefault="00A1345C" w:rsidP="00FE1271">
      <w:pPr>
        <w:rPr>
          <w:color w:val="000000" w:themeColor="text1"/>
        </w:rPr>
      </w:pPr>
      <w:r w:rsidRPr="00E07063">
        <w:rPr>
          <w:color w:val="000000" w:themeColor="text1"/>
        </w:rPr>
        <w:t>Talk Clubs</w:t>
      </w:r>
      <w:r w:rsidR="00BE7B7F" w:rsidRPr="00E07063">
        <w:rPr>
          <w:rStyle w:val="EndnoteReference"/>
          <w:color w:val="000000" w:themeColor="text1"/>
        </w:rPr>
        <w:endnoteReference w:id="1"/>
      </w:r>
      <w:r w:rsidR="00571834" w:rsidRPr="00E07063">
        <w:rPr>
          <w:color w:val="000000" w:themeColor="text1"/>
        </w:rPr>
        <w:t xml:space="preserve"> are</w:t>
      </w:r>
      <w:r w:rsidRPr="00E07063">
        <w:rPr>
          <w:color w:val="000000" w:themeColor="text1"/>
        </w:rPr>
        <w:t xml:space="preserve"> a national </w:t>
      </w:r>
      <w:r w:rsidR="004836C4" w:rsidRPr="00E07063">
        <w:rPr>
          <w:color w:val="000000" w:themeColor="text1"/>
        </w:rPr>
        <w:t xml:space="preserve">male mental health </w:t>
      </w:r>
      <w:r w:rsidRPr="00E07063">
        <w:rPr>
          <w:color w:val="000000" w:themeColor="text1"/>
        </w:rPr>
        <w:t>charity</w:t>
      </w:r>
      <w:r w:rsidR="00BE7B7F" w:rsidRPr="00E07063">
        <w:rPr>
          <w:color w:val="000000" w:themeColor="text1"/>
        </w:rPr>
        <w:t xml:space="preserve"> utilising a four-question format, facilitating discussion through starting and ending with the question: ‘how are you out of 10?</w:t>
      </w:r>
      <w:r w:rsidR="00DA06DF" w:rsidRPr="00E07063">
        <w:rPr>
          <w:color w:val="000000" w:themeColor="text1"/>
        </w:rPr>
        <w:t>’</w:t>
      </w:r>
      <w:r w:rsidR="00E82AF2" w:rsidRPr="00E07063">
        <w:rPr>
          <w:color w:val="000000" w:themeColor="text1"/>
        </w:rPr>
        <w:t xml:space="preserve"> </w:t>
      </w:r>
    </w:p>
    <w:p w14:paraId="5B6A6E63" w14:textId="323F53CF" w:rsidR="003B2813" w:rsidRPr="00E07063" w:rsidRDefault="003B2813" w:rsidP="00FE1271">
      <w:pPr>
        <w:rPr>
          <w:color w:val="000000" w:themeColor="text1"/>
        </w:rPr>
      </w:pPr>
      <w:r w:rsidRPr="00E07063">
        <w:rPr>
          <w:color w:val="000000" w:themeColor="text1"/>
        </w:rPr>
        <w:t xml:space="preserve">The evaluation aimed to understand the impacts of the </w:t>
      </w:r>
      <w:r w:rsidR="00BE7B7F" w:rsidRPr="00E07063">
        <w:rPr>
          <w:color w:val="000000" w:themeColor="text1"/>
        </w:rPr>
        <w:t xml:space="preserve">Hallam university </w:t>
      </w:r>
      <w:r w:rsidRPr="00E07063">
        <w:rPr>
          <w:color w:val="000000" w:themeColor="text1"/>
        </w:rPr>
        <w:t>Talk Club</w:t>
      </w:r>
      <w:r w:rsidR="001757A5" w:rsidRPr="00E07063">
        <w:rPr>
          <w:color w:val="000000" w:themeColor="text1"/>
        </w:rPr>
        <w:t xml:space="preserve"> (TC)</w:t>
      </w:r>
      <w:r w:rsidRPr="00E07063">
        <w:rPr>
          <w:color w:val="000000" w:themeColor="text1"/>
        </w:rPr>
        <w:t xml:space="preserve"> on the male student peer facilitators</w:t>
      </w:r>
      <w:r w:rsidR="00A13639" w:rsidRPr="00E07063">
        <w:rPr>
          <w:color w:val="000000" w:themeColor="text1"/>
        </w:rPr>
        <w:t xml:space="preserve"> (</w:t>
      </w:r>
      <w:r w:rsidR="00FC5B73" w:rsidRPr="00E07063">
        <w:rPr>
          <w:color w:val="000000" w:themeColor="text1"/>
        </w:rPr>
        <w:t>C</w:t>
      </w:r>
      <w:r w:rsidR="00A13639" w:rsidRPr="00E07063">
        <w:rPr>
          <w:color w:val="000000" w:themeColor="text1"/>
        </w:rPr>
        <w:t>aptains)</w:t>
      </w:r>
      <w:r w:rsidR="00855AC9" w:rsidRPr="00E07063">
        <w:rPr>
          <w:color w:val="000000" w:themeColor="text1"/>
        </w:rPr>
        <w:t xml:space="preserve">. </w:t>
      </w:r>
    </w:p>
    <w:p w14:paraId="6D1F7063" w14:textId="4E86A1FB" w:rsidR="00FE1271" w:rsidRPr="00A7009D" w:rsidRDefault="00AE238A" w:rsidP="00FF5147">
      <w:pPr>
        <w:spacing w:before="360" w:after="120"/>
        <w:rPr>
          <w:rFonts w:ascii="Arial MT Pro" w:hAnsi="Arial MT Pro" w:cs="Arial MT Pro"/>
          <w:b/>
          <w:bCs/>
          <w:color w:val="000000" w:themeColor="text1"/>
          <w:kern w:val="0"/>
          <w:sz w:val="26"/>
          <w:szCs w:val="26"/>
        </w:rPr>
      </w:pPr>
      <w:r w:rsidRPr="00A7009D">
        <w:rPr>
          <w:rFonts w:ascii="Arial MT Pro" w:hAnsi="Arial MT Pro" w:cs="Arial MT Pro"/>
          <w:b/>
          <w:bCs/>
          <w:color w:val="000000" w:themeColor="text1"/>
          <w:kern w:val="0"/>
          <w:sz w:val="26"/>
          <w:szCs w:val="26"/>
        </w:rPr>
        <w:t xml:space="preserve">8. </w:t>
      </w:r>
      <w:r w:rsidR="00FE1271" w:rsidRPr="00A7009D">
        <w:rPr>
          <w:rFonts w:ascii="Arial MT Pro" w:hAnsi="Arial MT Pro" w:cs="Arial MT Pro"/>
          <w:b/>
          <w:bCs/>
          <w:color w:val="000000" w:themeColor="text1"/>
          <w:kern w:val="0"/>
          <w:sz w:val="26"/>
          <w:szCs w:val="26"/>
        </w:rPr>
        <w:t>What did the initiative involve?</w:t>
      </w:r>
    </w:p>
    <w:p w14:paraId="2A85A334" w14:textId="36D6C028" w:rsidR="00C9566C" w:rsidRPr="00E07063" w:rsidRDefault="00DA06DF" w:rsidP="00FE1271">
      <w:pPr>
        <w:rPr>
          <w:rFonts w:ascii="Arial MT Pro" w:hAnsi="Arial MT Pro" w:cs="Arial MT Pro"/>
          <w:b/>
          <w:bCs/>
          <w:color w:val="000000" w:themeColor="text1"/>
          <w:kern w:val="0"/>
        </w:rPr>
      </w:pPr>
      <w:r w:rsidRPr="00E07063">
        <w:rPr>
          <w:color w:val="000000" w:themeColor="text1"/>
        </w:rPr>
        <w:t xml:space="preserve">The Hallam </w:t>
      </w:r>
      <w:r w:rsidR="001757A5" w:rsidRPr="00E07063">
        <w:rPr>
          <w:color w:val="000000" w:themeColor="text1"/>
        </w:rPr>
        <w:t>T</w:t>
      </w:r>
      <w:r w:rsidR="00C63CA6">
        <w:rPr>
          <w:color w:val="000000" w:themeColor="text1"/>
        </w:rPr>
        <w:t>alk Club (TC)</w:t>
      </w:r>
      <w:r w:rsidRPr="00E07063">
        <w:rPr>
          <w:color w:val="000000" w:themeColor="text1"/>
        </w:rPr>
        <w:t xml:space="preserve"> could be accessed by any</w:t>
      </w:r>
      <w:r w:rsidR="00FC5B73" w:rsidRPr="00E07063">
        <w:rPr>
          <w:color w:val="000000" w:themeColor="text1"/>
        </w:rPr>
        <w:t xml:space="preserve"> self-identifying</w:t>
      </w:r>
      <w:r w:rsidRPr="00E07063">
        <w:rPr>
          <w:color w:val="000000" w:themeColor="text1"/>
        </w:rPr>
        <w:t xml:space="preserve"> male student attending Hallam. </w:t>
      </w:r>
      <w:r w:rsidR="00A1345C" w:rsidRPr="00E07063">
        <w:rPr>
          <w:color w:val="000000" w:themeColor="text1"/>
        </w:rPr>
        <w:t>Three male students were recruited</w:t>
      </w:r>
      <w:r w:rsidR="00E82AF2" w:rsidRPr="00E07063">
        <w:rPr>
          <w:color w:val="000000" w:themeColor="text1"/>
        </w:rPr>
        <w:t xml:space="preserve"> by the Lead Wellbeing Practitioner</w:t>
      </w:r>
      <w:r w:rsidR="003278EA" w:rsidRPr="00E07063">
        <w:rPr>
          <w:color w:val="000000" w:themeColor="text1"/>
        </w:rPr>
        <w:t xml:space="preserve"> (LWP)</w:t>
      </w:r>
      <w:r w:rsidR="00E82AF2" w:rsidRPr="00E07063">
        <w:rPr>
          <w:color w:val="000000" w:themeColor="text1"/>
        </w:rPr>
        <w:t xml:space="preserve"> to lead the TCs</w:t>
      </w:r>
      <w:r w:rsidR="00A9133A" w:rsidRPr="00E07063">
        <w:rPr>
          <w:color w:val="000000" w:themeColor="text1"/>
        </w:rPr>
        <w:t>,</w:t>
      </w:r>
      <w:r w:rsidR="00A1345C" w:rsidRPr="00E07063">
        <w:rPr>
          <w:color w:val="000000" w:themeColor="text1"/>
        </w:rPr>
        <w:t xml:space="preserve"> act</w:t>
      </w:r>
      <w:r w:rsidR="00E82AF2" w:rsidRPr="00E07063">
        <w:rPr>
          <w:color w:val="000000" w:themeColor="text1"/>
        </w:rPr>
        <w:t>ing</w:t>
      </w:r>
      <w:r w:rsidR="00A1345C" w:rsidRPr="00E07063">
        <w:rPr>
          <w:color w:val="000000" w:themeColor="text1"/>
        </w:rPr>
        <w:t xml:space="preserve"> as peer facilitators or ‘Captains’. The group ran once a week from February to July 2024. </w:t>
      </w:r>
      <w:r w:rsidRPr="00E07063">
        <w:rPr>
          <w:color w:val="000000" w:themeColor="text1"/>
        </w:rPr>
        <w:t xml:space="preserve">Sessions took place at the multifaith chaplaincy space </w:t>
      </w:r>
      <w:r w:rsidR="00FE19A8" w:rsidRPr="00E07063">
        <w:rPr>
          <w:color w:val="000000" w:themeColor="text1"/>
        </w:rPr>
        <w:t xml:space="preserve">at Hallam’s campus </w:t>
      </w:r>
      <w:r w:rsidRPr="00E07063">
        <w:rPr>
          <w:color w:val="000000" w:themeColor="text1"/>
        </w:rPr>
        <w:t>on Mondays at 4pm. Group sizes varied f</w:t>
      </w:r>
      <w:r w:rsidR="00FC5B73" w:rsidRPr="00E07063">
        <w:rPr>
          <w:color w:val="000000" w:themeColor="text1"/>
        </w:rPr>
        <w:t>r</w:t>
      </w:r>
      <w:r w:rsidRPr="00E07063">
        <w:rPr>
          <w:color w:val="000000" w:themeColor="text1"/>
        </w:rPr>
        <w:t xml:space="preserve">om 4 to around 12. </w:t>
      </w:r>
      <w:r w:rsidR="00A1345C" w:rsidRPr="00E07063">
        <w:rPr>
          <w:color w:val="000000" w:themeColor="text1"/>
        </w:rPr>
        <w:t xml:space="preserve"> The </w:t>
      </w:r>
      <w:r w:rsidR="003278EA" w:rsidRPr="00E07063">
        <w:rPr>
          <w:color w:val="000000" w:themeColor="text1"/>
        </w:rPr>
        <w:t>LWP</w:t>
      </w:r>
      <w:r w:rsidR="00A1345C" w:rsidRPr="00E07063">
        <w:rPr>
          <w:color w:val="000000" w:themeColor="text1"/>
        </w:rPr>
        <w:t xml:space="preserve"> from </w:t>
      </w:r>
      <w:r w:rsidR="00602BB1" w:rsidRPr="00E07063">
        <w:rPr>
          <w:color w:val="000000" w:themeColor="text1"/>
        </w:rPr>
        <w:t>Hallam</w:t>
      </w:r>
      <w:r w:rsidR="00A1345C" w:rsidRPr="00E07063">
        <w:rPr>
          <w:color w:val="000000" w:themeColor="text1"/>
        </w:rPr>
        <w:t xml:space="preserve"> organised the TC training as well as additional ‘Look after your mates’ </w:t>
      </w:r>
      <w:proofErr w:type="gramStart"/>
      <w:r w:rsidR="00A1345C" w:rsidRPr="00E07063">
        <w:rPr>
          <w:color w:val="000000" w:themeColor="text1"/>
        </w:rPr>
        <w:t>training</w:t>
      </w:r>
      <w:r w:rsidR="00A9133A" w:rsidRPr="00E07063">
        <w:rPr>
          <w:color w:val="000000" w:themeColor="text1"/>
        </w:rPr>
        <w:t>,</w:t>
      </w:r>
      <w:r w:rsidR="00A1345C" w:rsidRPr="00E07063">
        <w:rPr>
          <w:color w:val="000000" w:themeColor="text1"/>
        </w:rPr>
        <w:t xml:space="preserve"> and</w:t>
      </w:r>
      <w:proofErr w:type="gramEnd"/>
      <w:r w:rsidR="00A1345C" w:rsidRPr="00E07063">
        <w:rPr>
          <w:color w:val="000000" w:themeColor="text1"/>
        </w:rPr>
        <w:t xml:space="preserve"> acted as the </w:t>
      </w:r>
      <w:proofErr w:type="gramStart"/>
      <w:r w:rsidR="00FC5B73" w:rsidRPr="00E07063">
        <w:rPr>
          <w:color w:val="000000" w:themeColor="text1"/>
        </w:rPr>
        <w:t>C</w:t>
      </w:r>
      <w:r w:rsidR="00073D6D" w:rsidRPr="00E07063">
        <w:rPr>
          <w:color w:val="000000" w:themeColor="text1"/>
        </w:rPr>
        <w:t>aptain’s</w:t>
      </w:r>
      <w:proofErr w:type="gramEnd"/>
      <w:r w:rsidR="00A1345C" w:rsidRPr="00E07063">
        <w:rPr>
          <w:color w:val="000000" w:themeColor="text1"/>
        </w:rPr>
        <w:t xml:space="preserve"> supervisor</w:t>
      </w:r>
      <w:r w:rsidR="00AD6322" w:rsidRPr="00E07063">
        <w:rPr>
          <w:color w:val="000000" w:themeColor="text1"/>
        </w:rPr>
        <w:t xml:space="preserve"> (</w:t>
      </w:r>
      <w:r w:rsidR="00D80389" w:rsidRPr="00E07063">
        <w:rPr>
          <w:color w:val="000000" w:themeColor="text1"/>
        </w:rPr>
        <w:t>mentor) throughout</w:t>
      </w:r>
      <w:r w:rsidR="00A1345C" w:rsidRPr="00E07063">
        <w:rPr>
          <w:color w:val="000000" w:themeColor="text1"/>
        </w:rPr>
        <w:t xml:space="preserve"> their time as </w:t>
      </w:r>
      <w:r w:rsidR="00FC5B73" w:rsidRPr="00E07063">
        <w:rPr>
          <w:color w:val="000000" w:themeColor="text1"/>
        </w:rPr>
        <w:t>C</w:t>
      </w:r>
      <w:r w:rsidR="00A1345C" w:rsidRPr="00E07063">
        <w:rPr>
          <w:color w:val="000000" w:themeColor="text1"/>
        </w:rPr>
        <w:t xml:space="preserve">aptains. </w:t>
      </w:r>
    </w:p>
    <w:p w14:paraId="0716EB08" w14:textId="29D56AE1" w:rsidR="00FE1271" w:rsidRPr="00E07063" w:rsidRDefault="00AE238A" w:rsidP="00F26B8A">
      <w:pPr>
        <w:spacing w:before="360" w:after="120"/>
        <w:rPr>
          <w:rFonts w:ascii="Arial MT Pro" w:hAnsi="Arial MT Pro" w:cs="Arial MT Pro"/>
          <w:b/>
          <w:bCs/>
          <w:color w:val="000000" w:themeColor="text1"/>
          <w:kern w:val="0"/>
        </w:rPr>
      </w:pPr>
      <w:r w:rsidRPr="00E07063">
        <w:rPr>
          <w:rFonts w:ascii="Arial MT Pro" w:hAnsi="Arial MT Pro" w:cs="Arial MT Pro"/>
          <w:b/>
          <w:bCs/>
          <w:color w:val="000000" w:themeColor="text1"/>
          <w:kern w:val="0"/>
        </w:rPr>
        <w:t xml:space="preserve">9. </w:t>
      </w:r>
      <w:r w:rsidR="00FE1271" w:rsidRPr="00E07063">
        <w:rPr>
          <w:rFonts w:ascii="Arial MT Pro" w:hAnsi="Arial MT Pro" w:cs="Arial MT Pro"/>
          <w:b/>
          <w:bCs/>
          <w:color w:val="000000" w:themeColor="text1"/>
          <w:kern w:val="0"/>
        </w:rPr>
        <w:t>What was the evaluation / research methodology used?</w:t>
      </w:r>
    </w:p>
    <w:p w14:paraId="27E97254" w14:textId="5CCB9E4A" w:rsidR="00EF3B46" w:rsidRPr="00E07063" w:rsidRDefault="00EF3B46" w:rsidP="009240F2">
      <w:pPr>
        <w:spacing w:after="240"/>
      </w:pPr>
      <w:r w:rsidRPr="00E07063">
        <w:rPr>
          <w:color w:val="000000" w:themeColor="text1"/>
        </w:rPr>
        <w:t>The</w:t>
      </w:r>
      <w:r w:rsidRPr="00E07063">
        <w:t xml:space="preserve"> study was granted ethical approval by </w:t>
      </w:r>
      <w:r w:rsidR="00912458" w:rsidRPr="00E07063">
        <w:t>Hallam university</w:t>
      </w:r>
      <w:r w:rsidRPr="00E07063">
        <w:t xml:space="preserve"> prior to commencement.  The evaluation took a qualitative approach</w:t>
      </w:r>
      <w:r w:rsidR="0030503D" w:rsidRPr="00E07063">
        <w:t>,</w:t>
      </w:r>
      <w:r w:rsidRPr="00E07063">
        <w:t xml:space="preserve"> owing to the need to collect in</w:t>
      </w:r>
      <w:r w:rsidR="00D80389" w:rsidRPr="00E07063">
        <w:t>-</w:t>
      </w:r>
      <w:r w:rsidRPr="00E07063">
        <w:t xml:space="preserve">depth </w:t>
      </w:r>
      <w:r w:rsidR="00A1345C" w:rsidRPr="00E07063">
        <w:t xml:space="preserve">experiential </w:t>
      </w:r>
      <w:r w:rsidRPr="00E07063">
        <w:t>data from a small number of participants. The key focus was on the T</w:t>
      </w:r>
      <w:r w:rsidR="009117AE" w:rsidRPr="00E07063">
        <w:t xml:space="preserve">C </w:t>
      </w:r>
      <w:r w:rsidR="00FC5B73" w:rsidRPr="00E07063">
        <w:t>C</w:t>
      </w:r>
      <w:r w:rsidRPr="00E07063">
        <w:t>aptains</w:t>
      </w:r>
      <w:r w:rsidR="00AD6322" w:rsidRPr="00E07063">
        <w:t>,</w:t>
      </w:r>
      <w:r w:rsidRPr="00E07063">
        <w:t xml:space="preserve"> and therefore a</w:t>
      </w:r>
      <w:r w:rsidR="00A1345C" w:rsidRPr="00E07063">
        <w:t>n in</w:t>
      </w:r>
      <w:r w:rsidR="00AD6322" w:rsidRPr="00E07063">
        <w:t>-</w:t>
      </w:r>
      <w:r w:rsidR="00A1345C" w:rsidRPr="00E07063">
        <w:t>person focus</w:t>
      </w:r>
      <w:r w:rsidRPr="00E07063">
        <w:t xml:space="preserve"> group with the </w:t>
      </w:r>
      <w:proofErr w:type="gramStart"/>
      <w:r w:rsidR="00FC5B73" w:rsidRPr="00E07063">
        <w:t>C</w:t>
      </w:r>
      <w:r w:rsidRPr="00E07063">
        <w:t>aptains</w:t>
      </w:r>
      <w:proofErr w:type="gramEnd"/>
      <w:r w:rsidRPr="00E07063">
        <w:t xml:space="preserve"> was</w:t>
      </w:r>
      <w:r w:rsidR="00A1345C" w:rsidRPr="00E07063">
        <w:t xml:space="preserve"> the primary </w:t>
      </w:r>
      <w:r w:rsidR="00001B53" w:rsidRPr="00E07063">
        <w:t xml:space="preserve">method of </w:t>
      </w:r>
      <w:r w:rsidR="00A1345C" w:rsidRPr="00E07063">
        <w:t xml:space="preserve">data </w:t>
      </w:r>
      <w:r w:rsidR="0030503D" w:rsidRPr="00E07063">
        <w:t>collection and</w:t>
      </w:r>
      <w:r w:rsidR="00A1345C" w:rsidRPr="00E07063">
        <w:t xml:space="preserve"> was</w:t>
      </w:r>
      <w:r w:rsidRPr="00E07063">
        <w:t xml:space="preserve"> undertaken in April 2024. </w:t>
      </w:r>
      <w:r w:rsidR="00A1345C" w:rsidRPr="00E07063">
        <w:t>To supplement this,</w:t>
      </w:r>
      <w:r w:rsidR="00073D6D" w:rsidRPr="00E07063">
        <w:t xml:space="preserve"> an online interview with the</w:t>
      </w:r>
      <w:r w:rsidR="003E6547" w:rsidRPr="00E07063">
        <w:t xml:space="preserve"> </w:t>
      </w:r>
      <w:r w:rsidR="00F829CF" w:rsidRPr="00E07063">
        <w:t xml:space="preserve">LWC </w:t>
      </w:r>
      <w:r w:rsidR="00073D6D" w:rsidRPr="00E07063">
        <w:t>took place in May</w:t>
      </w:r>
      <w:r w:rsidR="003A7744" w:rsidRPr="00E07063">
        <w:t xml:space="preserve">, and </w:t>
      </w:r>
      <w:r w:rsidR="00A1345C" w:rsidRPr="00E07063">
        <w:t>one to one</w:t>
      </w:r>
      <w:r w:rsidR="00001B53" w:rsidRPr="00E07063">
        <w:t>,</w:t>
      </w:r>
      <w:r w:rsidR="00A1345C" w:rsidRPr="00E07063">
        <w:t xml:space="preserve"> in</w:t>
      </w:r>
      <w:r w:rsidR="00AD6322" w:rsidRPr="00E07063">
        <w:t>-</w:t>
      </w:r>
      <w:r w:rsidR="00A1345C" w:rsidRPr="00E07063">
        <w:t xml:space="preserve">person interviews were also undertaken with two of the three </w:t>
      </w:r>
      <w:r w:rsidR="00FC5B73" w:rsidRPr="00E07063">
        <w:t>C</w:t>
      </w:r>
      <w:r w:rsidR="00A1345C" w:rsidRPr="00E07063">
        <w:t>aptains in August</w:t>
      </w:r>
      <w:r w:rsidR="00AD6322" w:rsidRPr="00E07063">
        <w:t xml:space="preserve"> 2024.</w:t>
      </w:r>
      <w:r w:rsidR="00A1345C" w:rsidRPr="00E07063">
        <w:t xml:space="preserve"> </w:t>
      </w:r>
      <w:r w:rsidR="00073D6D" w:rsidRPr="00E07063">
        <w:t>Lastly</w:t>
      </w:r>
      <w:r w:rsidR="00001B53" w:rsidRPr="00E07063">
        <w:t>,</w:t>
      </w:r>
      <w:r w:rsidR="00A1345C" w:rsidRPr="00E07063">
        <w:t xml:space="preserve"> </w:t>
      </w:r>
      <w:r w:rsidR="00001B53" w:rsidRPr="00E07063">
        <w:t xml:space="preserve">a </w:t>
      </w:r>
      <w:r w:rsidR="00A1345C" w:rsidRPr="00E07063">
        <w:t>focus group with two ne</w:t>
      </w:r>
      <w:r w:rsidR="00073D6D" w:rsidRPr="00E07063">
        <w:t>w</w:t>
      </w:r>
      <w:r w:rsidR="00A1345C" w:rsidRPr="00E07063">
        <w:t xml:space="preserve">ly recruited </w:t>
      </w:r>
      <w:r w:rsidR="00FC5B73" w:rsidRPr="00E07063">
        <w:t>C</w:t>
      </w:r>
      <w:r w:rsidR="00A1345C" w:rsidRPr="00E07063">
        <w:t>aptains took place in September 2024</w:t>
      </w:r>
      <w:r w:rsidR="00AD6322" w:rsidRPr="00E07063">
        <w:t>,</w:t>
      </w:r>
      <w:r w:rsidR="00073D6D" w:rsidRPr="00E07063">
        <w:t xml:space="preserve"> prior to T</w:t>
      </w:r>
      <w:r w:rsidR="00001B2F" w:rsidRPr="00E07063">
        <w:t xml:space="preserve">C </w:t>
      </w:r>
      <w:r w:rsidR="00073D6D" w:rsidRPr="00E07063">
        <w:t>commencing in the 2024-25 academic year.</w:t>
      </w:r>
    </w:p>
    <w:p w14:paraId="7F36BC6E" w14:textId="0E2FAE33" w:rsidR="00FE1271" w:rsidRPr="00E07063" w:rsidRDefault="00FE1271" w:rsidP="00FE1271">
      <w:r w:rsidRPr="00E07063">
        <w:t>Data was analysed using a thematic codebook analysis approa</w:t>
      </w:r>
      <w:r w:rsidR="00001B53" w:rsidRPr="00E07063">
        <w:t xml:space="preserve">ch. </w:t>
      </w:r>
    </w:p>
    <w:p w14:paraId="71E7B3C8" w14:textId="1169EFB5" w:rsidR="00FE1271" w:rsidRPr="00A7009D" w:rsidRDefault="00AE238A" w:rsidP="00FF5147">
      <w:pPr>
        <w:spacing w:before="360" w:after="120"/>
        <w:rPr>
          <w:rFonts w:ascii="Arial MT Pro" w:hAnsi="Arial MT Pro" w:cs="Arial MT Pro"/>
          <w:b/>
          <w:bCs/>
          <w:color w:val="000000" w:themeColor="text1"/>
          <w:kern w:val="0"/>
          <w:sz w:val="26"/>
          <w:szCs w:val="26"/>
        </w:rPr>
      </w:pPr>
      <w:r w:rsidRPr="00A7009D">
        <w:rPr>
          <w:rFonts w:ascii="Arial MT Pro" w:hAnsi="Arial MT Pro" w:cs="Arial MT Pro"/>
          <w:b/>
          <w:bCs/>
          <w:color w:val="000000" w:themeColor="text1"/>
          <w:kern w:val="0"/>
          <w:sz w:val="26"/>
          <w:szCs w:val="26"/>
        </w:rPr>
        <w:t xml:space="preserve">10. </w:t>
      </w:r>
      <w:r w:rsidR="00FE1271" w:rsidRPr="00A7009D">
        <w:rPr>
          <w:rFonts w:ascii="Arial MT Pro" w:hAnsi="Arial MT Pro" w:cs="Arial MT Pro"/>
          <w:b/>
          <w:bCs/>
          <w:color w:val="000000" w:themeColor="text1"/>
          <w:kern w:val="0"/>
          <w:sz w:val="26"/>
          <w:szCs w:val="26"/>
        </w:rPr>
        <w:t>What learning, findings and / or recommendations can be shared?</w:t>
      </w:r>
    </w:p>
    <w:p w14:paraId="1DF0DEDA" w14:textId="4CB2C160" w:rsidR="00001B53" w:rsidRPr="00E07063" w:rsidRDefault="00001B53" w:rsidP="00FE1271">
      <w:r w:rsidRPr="00E07063">
        <w:lastRenderedPageBreak/>
        <w:t>Findings a</w:t>
      </w:r>
      <w:r w:rsidR="00BE7B7F" w:rsidRPr="00E07063">
        <w:t>re</w:t>
      </w:r>
      <w:r w:rsidRPr="00E07063">
        <w:t xml:space="preserve"> presented related to the two research questions</w:t>
      </w:r>
      <w:r w:rsidR="00DD096A" w:rsidRPr="00E07063">
        <w:t>.</w:t>
      </w:r>
    </w:p>
    <w:p w14:paraId="7DFBC267" w14:textId="5F41C401" w:rsidR="002C7002" w:rsidRPr="00A7009D" w:rsidRDefault="00ED2D83" w:rsidP="00E303DA">
      <w:pPr>
        <w:spacing w:before="240" w:after="120"/>
        <w:rPr>
          <w:b/>
          <w:bCs/>
          <w:sz w:val="26"/>
          <w:szCs w:val="26"/>
        </w:rPr>
      </w:pPr>
      <w:r w:rsidRPr="00A7009D">
        <w:rPr>
          <w:b/>
          <w:bCs/>
          <w:sz w:val="26"/>
          <w:szCs w:val="26"/>
        </w:rPr>
        <w:t xml:space="preserve">10.1 </w:t>
      </w:r>
      <w:r w:rsidR="002C7002" w:rsidRPr="00A7009D">
        <w:rPr>
          <w:b/>
          <w:bCs/>
          <w:sz w:val="26"/>
          <w:szCs w:val="26"/>
        </w:rPr>
        <w:t>RQ1: What</w:t>
      </w:r>
      <w:r w:rsidR="00D80389" w:rsidRPr="00A7009D">
        <w:rPr>
          <w:b/>
          <w:bCs/>
          <w:sz w:val="26"/>
          <w:szCs w:val="26"/>
        </w:rPr>
        <w:t xml:space="preserve"> (if </w:t>
      </w:r>
      <w:r w:rsidR="007C6C5E" w:rsidRPr="00A7009D">
        <w:rPr>
          <w:b/>
          <w:bCs/>
          <w:sz w:val="26"/>
          <w:szCs w:val="26"/>
        </w:rPr>
        <w:t>any) have</w:t>
      </w:r>
      <w:r w:rsidR="002C7002" w:rsidRPr="00A7009D">
        <w:rPr>
          <w:b/>
          <w:bCs/>
          <w:sz w:val="26"/>
          <w:szCs w:val="26"/>
        </w:rPr>
        <w:t xml:space="preserve"> been the impacts on </w:t>
      </w:r>
      <w:r w:rsidR="00FC5B73" w:rsidRPr="00A7009D">
        <w:rPr>
          <w:b/>
          <w:bCs/>
          <w:sz w:val="26"/>
          <w:szCs w:val="26"/>
        </w:rPr>
        <w:t xml:space="preserve">the </w:t>
      </w:r>
      <w:proofErr w:type="gramStart"/>
      <w:r w:rsidR="00FC5B73" w:rsidRPr="00A7009D">
        <w:rPr>
          <w:b/>
          <w:bCs/>
          <w:sz w:val="26"/>
          <w:szCs w:val="26"/>
        </w:rPr>
        <w:t>C</w:t>
      </w:r>
      <w:r w:rsidR="002C7002" w:rsidRPr="00A7009D">
        <w:rPr>
          <w:b/>
          <w:bCs/>
          <w:sz w:val="26"/>
          <w:szCs w:val="26"/>
        </w:rPr>
        <w:t>aptains</w:t>
      </w:r>
      <w:proofErr w:type="gramEnd"/>
      <w:r w:rsidR="002C7002" w:rsidRPr="00A7009D">
        <w:rPr>
          <w:b/>
          <w:bCs/>
          <w:sz w:val="26"/>
          <w:szCs w:val="26"/>
        </w:rPr>
        <w:t xml:space="preserve"> of running a university-based Talk Club?  </w:t>
      </w:r>
    </w:p>
    <w:p w14:paraId="475F3CB5" w14:textId="3BBE6DE1" w:rsidR="002C7002" w:rsidRPr="001D11F1" w:rsidRDefault="00F8012B" w:rsidP="007E5B1A">
      <w:pPr>
        <w:spacing w:after="60"/>
        <w:rPr>
          <w:b/>
          <w:bCs/>
          <w:color w:val="0F4761" w:themeColor="accent1" w:themeShade="BF"/>
        </w:rPr>
      </w:pPr>
      <w:r w:rsidRPr="001D11F1">
        <w:rPr>
          <w:b/>
          <w:bCs/>
          <w:color w:val="0F4761" w:themeColor="accent1" w:themeShade="BF"/>
        </w:rPr>
        <w:t xml:space="preserve">a) </w:t>
      </w:r>
      <w:r w:rsidR="002C7002" w:rsidRPr="001D11F1">
        <w:rPr>
          <w:b/>
          <w:bCs/>
          <w:color w:val="0F4761" w:themeColor="accent1" w:themeShade="BF"/>
        </w:rPr>
        <w:t xml:space="preserve">Improved relationships </w:t>
      </w:r>
    </w:p>
    <w:p w14:paraId="2BA8D3C2" w14:textId="684F00D0" w:rsidR="002C7002" w:rsidRPr="00E07063" w:rsidRDefault="00FC5B73" w:rsidP="002C7002">
      <w:r w:rsidRPr="00E07063">
        <w:t xml:space="preserve">The </w:t>
      </w:r>
      <w:proofErr w:type="gramStart"/>
      <w:r w:rsidR="002C7002" w:rsidRPr="00E07063">
        <w:t>Captains</w:t>
      </w:r>
      <w:proofErr w:type="gramEnd"/>
      <w:r w:rsidR="002C7002" w:rsidRPr="00E07063">
        <w:t xml:space="preserve"> felt they</w:t>
      </w:r>
      <w:r w:rsidR="00AD6322" w:rsidRPr="00E07063">
        <w:t xml:space="preserve"> had improved their wellbeing through cultivating </w:t>
      </w:r>
      <w:r w:rsidR="00F65E66" w:rsidRPr="00E07063">
        <w:t>new</w:t>
      </w:r>
      <w:r w:rsidR="002C7002" w:rsidRPr="00E07063">
        <w:t xml:space="preserve"> relationships through their TC roles, and ha</w:t>
      </w:r>
      <w:r w:rsidR="00AD6322" w:rsidRPr="00E07063">
        <w:t>ving</w:t>
      </w:r>
      <w:r w:rsidR="002C7002" w:rsidRPr="00E07063">
        <w:t xml:space="preserve"> strengthened </w:t>
      </w:r>
      <w:r w:rsidR="00AD6322" w:rsidRPr="00E07063">
        <w:t xml:space="preserve">many of their </w:t>
      </w:r>
      <w:r w:rsidR="002C7002" w:rsidRPr="00E07063">
        <w:t>existing relationships:</w:t>
      </w:r>
    </w:p>
    <w:p w14:paraId="481A6D8D" w14:textId="3E0F27CE" w:rsidR="00FE275A" w:rsidRPr="00E07063" w:rsidRDefault="00FE275A" w:rsidP="00FE275A">
      <w:pPr>
        <w:pStyle w:val="Quote"/>
        <w:rPr>
          <w:color w:val="0070C0"/>
        </w:rPr>
      </w:pPr>
      <w:r w:rsidRPr="00E07063">
        <w:rPr>
          <w:color w:val="0070C0"/>
        </w:rPr>
        <w:t>My relationships are a lot better, I take a lot of conversation into my life with my girlfriend and we have like the deepest, most interesting… and yeah even beyond that</w:t>
      </w:r>
      <w:r w:rsidR="00AD6322" w:rsidRPr="00E07063">
        <w:rPr>
          <w:color w:val="0070C0"/>
        </w:rPr>
        <w:t>,</w:t>
      </w:r>
      <w:r w:rsidRPr="00E07063">
        <w:rPr>
          <w:color w:val="0070C0"/>
        </w:rPr>
        <w:t xml:space="preserve"> like conversations with my parents now, or like friends</w:t>
      </w:r>
      <w:r w:rsidR="00AD6322" w:rsidRPr="00E07063">
        <w:rPr>
          <w:color w:val="0070C0"/>
        </w:rPr>
        <w:t>…</w:t>
      </w:r>
      <w:r w:rsidRPr="00E07063">
        <w:rPr>
          <w:color w:val="0070C0"/>
        </w:rPr>
        <w:t>it's giving me a lot more vocabulary to talk about it</w:t>
      </w:r>
      <w:r w:rsidR="00DA12E3" w:rsidRPr="00E07063">
        <w:rPr>
          <w:color w:val="0070C0"/>
        </w:rPr>
        <w:t>,</w:t>
      </w:r>
      <w:r w:rsidRPr="00E07063">
        <w:rPr>
          <w:color w:val="0070C0"/>
        </w:rPr>
        <w:t xml:space="preserve"> which lets me tell people I'm struggling in a way that doesn't freak them out, It's been a big thing for me.</w:t>
      </w:r>
      <w:r w:rsidRPr="00E07063">
        <w:rPr>
          <w:i w:val="0"/>
          <w:iCs w:val="0"/>
          <w:color w:val="0070C0"/>
        </w:rPr>
        <w:t xml:space="preserve">  (</w:t>
      </w:r>
      <w:r w:rsidR="00FC5B73" w:rsidRPr="00E07063">
        <w:rPr>
          <w:i w:val="0"/>
          <w:iCs w:val="0"/>
          <w:color w:val="0070C0"/>
        </w:rPr>
        <w:t>C</w:t>
      </w:r>
      <w:r w:rsidRPr="00E07063">
        <w:rPr>
          <w:i w:val="0"/>
          <w:iCs w:val="0"/>
          <w:color w:val="0070C0"/>
        </w:rPr>
        <w:t>1</w:t>
      </w:r>
      <w:r w:rsidR="004A1553" w:rsidRPr="00E07063">
        <w:rPr>
          <w:i w:val="0"/>
          <w:iCs w:val="0"/>
          <w:color w:val="0070C0"/>
        </w:rPr>
        <w:t>- focus group</w:t>
      </w:r>
      <w:r w:rsidRPr="00E07063">
        <w:rPr>
          <w:i w:val="0"/>
          <w:iCs w:val="0"/>
          <w:color w:val="0070C0"/>
        </w:rPr>
        <w:t xml:space="preserve">) </w:t>
      </w:r>
    </w:p>
    <w:p w14:paraId="06D07174" w14:textId="78B04509" w:rsidR="002C7002" w:rsidRPr="00E07063" w:rsidRDefault="002C7002" w:rsidP="001D2F8E">
      <w:pPr>
        <w:pStyle w:val="Quote"/>
        <w:spacing w:after="240"/>
        <w:rPr>
          <w:color w:val="0070C0"/>
        </w:rPr>
      </w:pPr>
      <w:r w:rsidRPr="00E07063">
        <w:rPr>
          <w:color w:val="0070C0"/>
        </w:rPr>
        <w:t xml:space="preserve">I've been more comfortable talking to my friends. I've made more friends outside of this. I've made like friends I've worked with...Just my life has improved a lot since taking this over. </w:t>
      </w:r>
      <w:r w:rsidRPr="00E07063">
        <w:rPr>
          <w:i w:val="0"/>
          <w:iCs w:val="0"/>
          <w:color w:val="0070C0"/>
        </w:rPr>
        <w:t>(</w:t>
      </w:r>
      <w:r w:rsidR="00FC5B73" w:rsidRPr="00E07063">
        <w:rPr>
          <w:i w:val="0"/>
          <w:iCs w:val="0"/>
          <w:color w:val="0070C0"/>
        </w:rPr>
        <w:t>C</w:t>
      </w:r>
      <w:r w:rsidRPr="00E07063">
        <w:rPr>
          <w:i w:val="0"/>
          <w:iCs w:val="0"/>
          <w:color w:val="0070C0"/>
        </w:rPr>
        <w:t>3</w:t>
      </w:r>
      <w:r w:rsidR="004A1553" w:rsidRPr="00E07063">
        <w:rPr>
          <w:i w:val="0"/>
          <w:iCs w:val="0"/>
          <w:color w:val="0070C0"/>
        </w:rPr>
        <w:t>- focus group</w:t>
      </w:r>
      <w:r w:rsidRPr="00E07063">
        <w:rPr>
          <w:i w:val="0"/>
          <w:iCs w:val="0"/>
          <w:color w:val="0070C0"/>
        </w:rPr>
        <w:t>)</w:t>
      </w:r>
    </w:p>
    <w:p w14:paraId="08E20513" w14:textId="0D0D5E1E" w:rsidR="002361CE" w:rsidRPr="00E07063" w:rsidRDefault="006E362A" w:rsidP="006E362A">
      <w:r w:rsidRPr="00E07063">
        <w:t xml:space="preserve">This ability to </w:t>
      </w:r>
      <w:r w:rsidR="006610CD" w:rsidRPr="00E07063">
        <w:t>improve</w:t>
      </w:r>
      <w:r w:rsidRPr="00E07063">
        <w:t xml:space="preserve"> relationships through the TC </w:t>
      </w:r>
      <w:r w:rsidR="00FC5B73" w:rsidRPr="00E07063">
        <w:t>C</w:t>
      </w:r>
      <w:r w:rsidRPr="00E07063">
        <w:t xml:space="preserve">aptain role had developed over time in </w:t>
      </w:r>
      <w:proofErr w:type="gramStart"/>
      <w:r w:rsidRPr="00E07063">
        <w:t>a number of</w:t>
      </w:r>
      <w:proofErr w:type="gramEnd"/>
      <w:r w:rsidRPr="00E07063">
        <w:t xml:space="preserve"> ways. </w:t>
      </w:r>
      <w:r w:rsidR="002361CE" w:rsidRPr="00E07063">
        <w:t xml:space="preserve">Firstly, as the quote above suggests, </w:t>
      </w:r>
      <w:r w:rsidR="002361CE" w:rsidRPr="00E07063">
        <w:rPr>
          <w:b/>
          <w:bCs/>
        </w:rPr>
        <w:t xml:space="preserve">the role gave </w:t>
      </w:r>
      <w:r w:rsidR="00FC5B73" w:rsidRPr="00E07063">
        <w:rPr>
          <w:b/>
          <w:bCs/>
        </w:rPr>
        <w:t xml:space="preserve">the </w:t>
      </w:r>
      <w:proofErr w:type="gramStart"/>
      <w:r w:rsidR="00FC5B73" w:rsidRPr="00E07063">
        <w:rPr>
          <w:b/>
          <w:bCs/>
        </w:rPr>
        <w:t>C</w:t>
      </w:r>
      <w:r w:rsidR="002361CE" w:rsidRPr="00E07063">
        <w:rPr>
          <w:b/>
          <w:bCs/>
        </w:rPr>
        <w:t>aptains</w:t>
      </w:r>
      <w:proofErr w:type="gramEnd"/>
      <w:r w:rsidR="002361CE" w:rsidRPr="00E07063">
        <w:rPr>
          <w:b/>
          <w:bCs/>
        </w:rPr>
        <w:t xml:space="preserve"> </w:t>
      </w:r>
      <w:r w:rsidR="006610CD" w:rsidRPr="00E07063">
        <w:rPr>
          <w:b/>
          <w:bCs/>
        </w:rPr>
        <w:t>a</w:t>
      </w:r>
      <w:r w:rsidR="002361CE" w:rsidRPr="00E07063">
        <w:rPr>
          <w:b/>
          <w:bCs/>
        </w:rPr>
        <w:t xml:space="preserve"> vocabulary to discuss their feelings</w:t>
      </w:r>
      <w:r w:rsidR="002361CE" w:rsidRPr="00E07063">
        <w:t xml:space="preserve">, as well as a </w:t>
      </w:r>
      <w:r w:rsidR="002361CE" w:rsidRPr="00E07063">
        <w:rPr>
          <w:b/>
          <w:bCs/>
        </w:rPr>
        <w:t>test space to practice being authentic and vulnerable</w:t>
      </w:r>
      <w:r w:rsidR="002361CE" w:rsidRPr="00E07063">
        <w:t xml:space="preserve">: </w:t>
      </w:r>
    </w:p>
    <w:p w14:paraId="6742DD5B" w14:textId="54BB0631" w:rsidR="002361CE" w:rsidRPr="00E07063" w:rsidRDefault="002361CE" w:rsidP="001D2F8E">
      <w:pPr>
        <w:pStyle w:val="Quote"/>
        <w:spacing w:after="240"/>
        <w:rPr>
          <w:i w:val="0"/>
          <w:iCs w:val="0"/>
          <w:color w:val="0070C0"/>
        </w:rPr>
      </w:pPr>
      <w:r w:rsidRPr="00E07063">
        <w:t xml:space="preserve"> </w:t>
      </w:r>
      <w:r w:rsidR="00FE275A" w:rsidRPr="00E07063">
        <w:rPr>
          <w:color w:val="0070C0"/>
        </w:rPr>
        <w:t>For me it's been a matter of taking conversations and parts of myself that were hidden from all the world and testing them out in in the light of day a little bit more and then realising, OK now you can just basically be yourself anyway you want.</w:t>
      </w:r>
      <w:r w:rsidR="00FE275A" w:rsidRPr="00E07063">
        <w:rPr>
          <w:i w:val="0"/>
          <w:iCs w:val="0"/>
          <w:color w:val="0070C0"/>
        </w:rPr>
        <w:t xml:space="preserve"> (</w:t>
      </w:r>
      <w:r w:rsidR="00FC5B73" w:rsidRPr="00E07063">
        <w:rPr>
          <w:i w:val="0"/>
          <w:iCs w:val="0"/>
          <w:color w:val="0070C0"/>
        </w:rPr>
        <w:t>C</w:t>
      </w:r>
      <w:r w:rsidR="00FE275A" w:rsidRPr="00E07063">
        <w:rPr>
          <w:i w:val="0"/>
          <w:iCs w:val="0"/>
          <w:color w:val="0070C0"/>
        </w:rPr>
        <w:t>1</w:t>
      </w:r>
      <w:r w:rsidR="004A1553" w:rsidRPr="00E07063">
        <w:rPr>
          <w:i w:val="0"/>
          <w:iCs w:val="0"/>
          <w:color w:val="0070C0"/>
        </w:rPr>
        <w:t>-focus group</w:t>
      </w:r>
      <w:r w:rsidR="00FE275A" w:rsidRPr="00E07063">
        <w:rPr>
          <w:i w:val="0"/>
          <w:iCs w:val="0"/>
          <w:color w:val="0070C0"/>
        </w:rPr>
        <w:t xml:space="preserve">) </w:t>
      </w:r>
    </w:p>
    <w:p w14:paraId="0EF8B5A3" w14:textId="3FF2B24B" w:rsidR="006E362A" w:rsidRPr="00E07063" w:rsidRDefault="006E362A" w:rsidP="006E362A">
      <w:r w:rsidRPr="00E07063">
        <w:t xml:space="preserve">Being involved in TC sessions had </w:t>
      </w:r>
      <w:r w:rsidRPr="00E07063">
        <w:rPr>
          <w:b/>
          <w:bCs/>
        </w:rPr>
        <w:t>normalised and validated</w:t>
      </w:r>
      <w:r w:rsidR="00FC5B73" w:rsidRPr="00E07063">
        <w:rPr>
          <w:b/>
          <w:bCs/>
        </w:rPr>
        <w:t xml:space="preserve"> the</w:t>
      </w:r>
      <w:r w:rsidRPr="00E07063">
        <w:rPr>
          <w:b/>
          <w:bCs/>
        </w:rPr>
        <w:t xml:space="preserve"> </w:t>
      </w:r>
      <w:proofErr w:type="gramStart"/>
      <w:r w:rsidR="00FC5B73" w:rsidRPr="00E07063">
        <w:rPr>
          <w:b/>
          <w:bCs/>
        </w:rPr>
        <w:t>C</w:t>
      </w:r>
      <w:r w:rsidRPr="00E07063">
        <w:rPr>
          <w:b/>
          <w:bCs/>
        </w:rPr>
        <w:t>aptains’</w:t>
      </w:r>
      <w:proofErr w:type="gramEnd"/>
      <w:r w:rsidRPr="00E07063">
        <w:rPr>
          <w:b/>
          <w:bCs/>
        </w:rPr>
        <w:t xml:space="preserve"> feelings and experiences</w:t>
      </w:r>
      <w:r w:rsidRPr="00E07063">
        <w:t>:</w:t>
      </w:r>
    </w:p>
    <w:p w14:paraId="49E53885" w14:textId="24BEE02D" w:rsidR="006E362A" w:rsidRPr="00E07063" w:rsidRDefault="006E362A" w:rsidP="001D2F8E">
      <w:pPr>
        <w:pStyle w:val="Quote"/>
        <w:spacing w:after="240"/>
        <w:rPr>
          <w:color w:val="0070C0"/>
        </w:rPr>
      </w:pPr>
      <w:r w:rsidRPr="00E07063">
        <w:t xml:space="preserve"> </w:t>
      </w:r>
      <w:r w:rsidRPr="00E07063">
        <w:rPr>
          <w:color w:val="0070C0"/>
        </w:rPr>
        <w:t xml:space="preserve">Yesterday I revealed a massive bomb about myself and (…)  it makes everyone realise, oh, there's like people from every course of the damn university in one room, all different backgrounds, people from different countries in there and often common themes of the same problems in everyone, </w:t>
      </w:r>
      <w:r w:rsidR="00AD6322" w:rsidRPr="00E07063">
        <w:rPr>
          <w:color w:val="0070C0"/>
        </w:rPr>
        <w:t>it</w:t>
      </w:r>
      <w:r w:rsidRPr="00E07063">
        <w:rPr>
          <w:color w:val="0070C0"/>
        </w:rPr>
        <w:t xml:space="preserve"> makes you feel more normal.</w:t>
      </w:r>
      <w:r w:rsidRPr="00E07063">
        <w:rPr>
          <w:i w:val="0"/>
          <w:iCs w:val="0"/>
          <w:color w:val="0070C0"/>
        </w:rPr>
        <w:t xml:space="preserve"> (</w:t>
      </w:r>
      <w:r w:rsidR="00FC5B73" w:rsidRPr="00E07063">
        <w:rPr>
          <w:i w:val="0"/>
          <w:iCs w:val="0"/>
          <w:color w:val="0070C0"/>
        </w:rPr>
        <w:t>C</w:t>
      </w:r>
      <w:r w:rsidRPr="00E07063">
        <w:rPr>
          <w:i w:val="0"/>
          <w:iCs w:val="0"/>
          <w:color w:val="0070C0"/>
        </w:rPr>
        <w:t>1</w:t>
      </w:r>
      <w:r w:rsidR="004A1553" w:rsidRPr="00E07063">
        <w:rPr>
          <w:i w:val="0"/>
          <w:iCs w:val="0"/>
          <w:color w:val="0070C0"/>
        </w:rPr>
        <w:t>-focus group</w:t>
      </w:r>
      <w:r w:rsidRPr="00E07063">
        <w:rPr>
          <w:i w:val="0"/>
          <w:iCs w:val="0"/>
          <w:color w:val="0070C0"/>
        </w:rPr>
        <w:t>)</w:t>
      </w:r>
    </w:p>
    <w:p w14:paraId="3CE9AAA7" w14:textId="600F39BD" w:rsidR="006E362A" w:rsidRPr="00E07063" w:rsidRDefault="002361CE" w:rsidP="006E362A">
      <w:r w:rsidRPr="00E07063">
        <w:t xml:space="preserve">This normalisation helped to </w:t>
      </w:r>
      <w:r w:rsidRPr="00E07063">
        <w:rPr>
          <w:b/>
          <w:bCs/>
        </w:rPr>
        <w:t>reduce feelings of isolation and loneliness</w:t>
      </w:r>
      <w:r w:rsidRPr="00E07063">
        <w:t xml:space="preserve"> that can be common with m</w:t>
      </w:r>
      <w:r w:rsidR="00D80389" w:rsidRPr="00E07063">
        <w:t>en</w:t>
      </w:r>
      <w:r w:rsidRPr="00E07063">
        <w:t xml:space="preserve"> with mental ill-health</w:t>
      </w:r>
      <w:r w:rsidR="006610CD" w:rsidRPr="00E07063">
        <w:t>:</w:t>
      </w:r>
    </w:p>
    <w:p w14:paraId="177036E8" w14:textId="21AFBF5B" w:rsidR="006610CD" w:rsidRPr="00E07063" w:rsidRDefault="006610CD" w:rsidP="006610CD">
      <w:pPr>
        <w:pStyle w:val="Quote"/>
        <w:rPr>
          <w:i w:val="0"/>
          <w:iCs w:val="0"/>
          <w:color w:val="0070C0"/>
        </w:rPr>
      </w:pPr>
      <w:r w:rsidRPr="00E07063">
        <w:rPr>
          <w:color w:val="0070C0"/>
        </w:rPr>
        <w:t>I think for me</w:t>
      </w:r>
      <w:r w:rsidR="00B201A9" w:rsidRPr="00E07063">
        <w:rPr>
          <w:color w:val="0070C0"/>
        </w:rPr>
        <w:t>,</w:t>
      </w:r>
      <w:r w:rsidRPr="00E07063">
        <w:rPr>
          <w:color w:val="0070C0"/>
        </w:rPr>
        <w:t xml:space="preserve"> the best thing is when people go, </w:t>
      </w:r>
      <w:r w:rsidR="00B201A9" w:rsidRPr="00E07063">
        <w:rPr>
          <w:color w:val="0070C0"/>
        </w:rPr>
        <w:t>‘</w:t>
      </w:r>
      <w:r w:rsidRPr="00E07063">
        <w:rPr>
          <w:color w:val="0070C0"/>
        </w:rPr>
        <w:t>oh, I feel the same way about that</w:t>
      </w:r>
      <w:r w:rsidR="00B201A9" w:rsidRPr="00E07063">
        <w:rPr>
          <w:color w:val="0070C0"/>
        </w:rPr>
        <w:t>’,</w:t>
      </w:r>
      <w:r w:rsidRPr="00E07063">
        <w:rPr>
          <w:color w:val="0070C0"/>
        </w:rPr>
        <w:t xml:space="preserve"> because I think people can often feel really isolated in their own head or how they feel, so when they come to </w:t>
      </w:r>
      <w:r w:rsidR="00873DB8">
        <w:rPr>
          <w:color w:val="0070C0"/>
        </w:rPr>
        <w:t>Talk</w:t>
      </w:r>
      <w:r w:rsidRPr="00E07063">
        <w:rPr>
          <w:color w:val="0070C0"/>
        </w:rPr>
        <w:t xml:space="preserve"> </w:t>
      </w:r>
      <w:r w:rsidR="00873DB8">
        <w:rPr>
          <w:color w:val="0070C0"/>
        </w:rPr>
        <w:t>Club</w:t>
      </w:r>
      <w:r w:rsidRPr="00E07063">
        <w:rPr>
          <w:color w:val="0070C0"/>
        </w:rPr>
        <w:t xml:space="preserve"> or any group</w:t>
      </w:r>
      <w:r w:rsidR="00DA12E3" w:rsidRPr="00E07063">
        <w:rPr>
          <w:color w:val="0070C0"/>
        </w:rPr>
        <w:t>,</w:t>
      </w:r>
      <w:r w:rsidRPr="00E07063">
        <w:rPr>
          <w:color w:val="0070C0"/>
        </w:rPr>
        <w:t xml:space="preserve"> </w:t>
      </w:r>
      <w:r w:rsidR="00DA12E3" w:rsidRPr="00E07063">
        <w:rPr>
          <w:color w:val="0070C0"/>
        </w:rPr>
        <w:t>t</w:t>
      </w:r>
      <w:r w:rsidRPr="00E07063">
        <w:rPr>
          <w:color w:val="0070C0"/>
        </w:rPr>
        <w:t>hey can sort of just realise that something small that like</w:t>
      </w:r>
      <w:r w:rsidR="00DA12E3" w:rsidRPr="00E07063">
        <w:rPr>
          <w:color w:val="0070C0"/>
        </w:rPr>
        <w:t>,</w:t>
      </w:r>
      <w:r w:rsidRPr="00E07063">
        <w:rPr>
          <w:color w:val="0070C0"/>
        </w:rPr>
        <w:t xml:space="preserve"> they're not on their own</w:t>
      </w:r>
      <w:r w:rsidR="00DA12E3" w:rsidRPr="00E07063">
        <w:rPr>
          <w:color w:val="0070C0"/>
        </w:rPr>
        <w:t>,</w:t>
      </w:r>
      <w:r w:rsidRPr="00E07063">
        <w:rPr>
          <w:color w:val="0070C0"/>
        </w:rPr>
        <w:t xml:space="preserve"> and that other people are feeling the same way </w:t>
      </w:r>
      <w:r w:rsidRPr="00E07063">
        <w:rPr>
          <w:i w:val="0"/>
          <w:iCs w:val="0"/>
          <w:color w:val="0070C0"/>
        </w:rPr>
        <w:t>(</w:t>
      </w:r>
      <w:r w:rsidR="00FC5B73" w:rsidRPr="00E07063">
        <w:rPr>
          <w:i w:val="0"/>
          <w:iCs w:val="0"/>
          <w:color w:val="0070C0"/>
        </w:rPr>
        <w:t>C</w:t>
      </w:r>
      <w:r w:rsidRPr="00E07063">
        <w:rPr>
          <w:i w:val="0"/>
          <w:iCs w:val="0"/>
          <w:color w:val="0070C0"/>
        </w:rPr>
        <w:t>2</w:t>
      </w:r>
      <w:r w:rsidR="004A1553" w:rsidRPr="00E07063">
        <w:rPr>
          <w:i w:val="0"/>
          <w:iCs w:val="0"/>
          <w:color w:val="0070C0"/>
        </w:rPr>
        <w:t>- focus group</w:t>
      </w:r>
      <w:r w:rsidRPr="00E07063">
        <w:rPr>
          <w:i w:val="0"/>
          <w:iCs w:val="0"/>
          <w:color w:val="0070C0"/>
        </w:rPr>
        <w:t>)</w:t>
      </w:r>
    </w:p>
    <w:p w14:paraId="53AAD617" w14:textId="383D8EA3" w:rsidR="00C17161" w:rsidRPr="00E07063" w:rsidRDefault="00C17161" w:rsidP="001D2F8E">
      <w:pPr>
        <w:pStyle w:val="Quote"/>
        <w:spacing w:after="240"/>
        <w:rPr>
          <w:i w:val="0"/>
          <w:iCs w:val="0"/>
          <w:color w:val="0070C0"/>
        </w:rPr>
      </w:pPr>
      <w:r w:rsidRPr="00E07063">
        <w:rPr>
          <w:color w:val="0070C0"/>
        </w:rPr>
        <w:lastRenderedPageBreak/>
        <w:t xml:space="preserve">Just knowing there's other people going through what you're going through </w:t>
      </w:r>
      <w:r w:rsidRPr="00E07063">
        <w:rPr>
          <w:i w:val="0"/>
          <w:iCs w:val="0"/>
          <w:color w:val="0070C0"/>
        </w:rPr>
        <w:t xml:space="preserve">(new </w:t>
      </w:r>
      <w:r w:rsidR="00FC5B73" w:rsidRPr="00E07063">
        <w:rPr>
          <w:i w:val="0"/>
          <w:iCs w:val="0"/>
          <w:color w:val="0070C0"/>
        </w:rPr>
        <w:t>C</w:t>
      </w:r>
      <w:r w:rsidRPr="00E07063">
        <w:rPr>
          <w:i w:val="0"/>
          <w:iCs w:val="0"/>
          <w:color w:val="0070C0"/>
        </w:rPr>
        <w:t>aptain 1</w:t>
      </w:r>
      <w:r w:rsidR="00D80389" w:rsidRPr="00E07063">
        <w:rPr>
          <w:i w:val="0"/>
          <w:iCs w:val="0"/>
          <w:color w:val="0070C0"/>
        </w:rPr>
        <w:t>-</w:t>
      </w:r>
      <w:r w:rsidR="004A1553" w:rsidRPr="00E07063">
        <w:rPr>
          <w:i w:val="0"/>
          <w:iCs w:val="0"/>
          <w:color w:val="0070C0"/>
        </w:rPr>
        <w:t>focus group</w:t>
      </w:r>
      <w:r w:rsidRPr="00E07063">
        <w:rPr>
          <w:i w:val="0"/>
          <w:iCs w:val="0"/>
          <w:color w:val="0070C0"/>
        </w:rPr>
        <w:t xml:space="preserve">) </w:t>
      </w:r>
    </w:p>
    <w:p w14:paraId="48C02743" w14:textId="0C4B53E4" w:rsidR="002361CE" w:rsidRPr="00E07063" w:rsidRDefault="002361CE" w:rsidP="006E362A">
      <w:r w:rsidRPr="00E07063">
        <w:t>Lastly,</w:t>
      </w:r>
      <w:r w:rsidR="00DA12E3" w:rsidRPr="00E07063">
        <w:t xml:space="preserve"> </w:t>
      </w:r>
      <w:r w:rsidR="00FC5B73" w:rsidRPr="00E07063">
        <w:t>the C</w:t>
      </w:r>
      <w:r w:rsidR="00DA12E3" w:rsidRPr="00E07063">
        <w:t xml:space="preserve">aptains found that being part of TCs </w:t>
      </w:r>
      <w:r w:rsidRPr="00E07063">
        <w:rPr>
          <w:b/>
          <w:bCs/>
        </w:rPr>
        <w:t>validated their interests</w:t>
      </w:r>
      <w:r w:rsidRPr="00E07063">
        <w:t xml:space="preserve"> through conversations with male peers: </w:t>
      </w:r>
    </w:p>
    <w:p w14:paraId="4369AF45" w14:textId="1B460D96" w:rsidR="006610CD" w:rsidRPr="00E07063" w:rsidRDefault="006610CD" w:rsidP="001D2F8E">
      <w:pPr>
        <w:pStyle w:val="Quote"/>
        <w:spacing w:after="240"/>
        <w:rPr>
          <w:rFonts w:ascii="Times New Roman" w:hAnsi="Times New Roman" w:cs="Times New Roman"/>
          <w:i w:val="0"/>
          <w:iCs w:val="0"/>
          <w:color w:val="0070C0"/>
        </w:rPr>
      </w:pPr>
      <w:r w:rsidRPr="00E07063">
        <w:rPr>
          <w:color w:val="0070C0"/>
        </w:rPr>
        <w:t>I find that most of the times I've spoken to men, it's usually about football or whatever. But like recently, I think one of the main topics of conversations, is that we talk about Doctor Who a lot (…) it is one of the things I would rarely talk to men about, it's kind of  (P1: embarrassing) (…) And then, like it’s surprising how, like, common it is with other people as well. But it's almost like it's a taboo</w:t>
      </w:r>
      <w:r w:rsidRPr="00E07063">
        <w:rPr>
          <w:rFonts w:ascii="Times New Roman" w:hAnsi="Times New Roman" w:cs="Times New Roman"/>
          <w:color w:val="0070C0"/>
        </w:rPr>
        <w:t xml:space="preserve">. </w:t>
      </w:r>
      <w:r w:rsidRPr="00E07063">
        <w:rPr>
          <w:rFonts w:ascii="Times New Roman" w:hAnsi="Times New Roman" w:cs="Times New Roman"/>
          <w:i w:val="0"/>
          <w:iCs w:val="0"/>
          <w:color w:val="0070C0"/>
        </w:rPr>
        <w:t>(</w:t>
      </w:r>
      <w:r w:rsidR="00FC5B73" w:rsidRPr="00E07063">
        <w:rPr>
          <w:i w:val="0"/>
          <w:iCs w:val="0"/>
          <w:color w:val="0070C0"/>
        </w:rPr>
        <w:t>C</w:t>
      </w:r>
      <w:r w:rsidRPr="00E07063">
        <w:rPr>
          <w:i w:val="0"/>
          <w:iCs w:val="0"/>
          <w:color w:val="0070C0"/>
        </w:rPr>
        <w:t>3</w:t>
      </w:r>
      <w:r w:rsidR="004A1553" w:rsidRPr="00E07063">
        <w:rPr>
          <w:i w:val="0"/>
          <w:iCs w:val="0"/>
          <w:color w:val="0070C0"/>
        </w:rPr>
        <w:t>-focus group</w:t>
      </w:r>
      <w:r w:rsidRPr="00E07063">
        <w:rPr>
          <w:rFonts w:ascii="Times New Roman" w:hAnsi="Times New Roman" w:cs="Times New Roman"/>
          <w:i w:val="0"/>
          <w:iCs w:val="0"/>
          <w:color w:val="0070C0"/>
        </w:rPr>
        <w:t>).</w:t>
      </w:r>
    </w:p>
    <w:p w14:paraId="66DF9AB0" w14:textId="3B62F4A2" w:rsidR="00AD6322" w:rsidRPr="00E07063" w:rsidRDefault="00AD6322" w:rsidP="00AD6322">
      <w:r w:rsidRPr="00E07063">
        <w:t xml:space="preserve">This normalisation of male interests that </w:t>
      </w:r>
      <w:r w:rsidR="00FC5B73" w:rsidRPr="00E07063">
        <w:t xml:space="preserve">the </w:t>
      </w:r>
      <w:proofErr w:type="gramStart"/>
      <w:r w:rsidR="00FC5B73" w:rsidRPr="00E07063">
        <w:t>C</w:t>
      </w:r>
      <w:r w:rsidR="00D80389" w:rsidRPr="00E07063">
        <w:t>aptains</w:t>
      </w:r>
      <w:proofErr w:type="gramEnd"/>
      <w:r w:rsidR="00D80389" w:rsidRPr="00E07063">
        <w:t xml:space="preserve"> had </w:t>
      </w:r>
      <w:r w:rsidRPr="00E07063">
        <w:t>previously</w:t>
      </w:r>
      <w:r w:rsidR="00D80389" w:rsidRPr="00E07063">
        <w:t xml:space="preserve"> perceived to</w:t>
      </w:r>
      <w:r w:rsidRPr="00E07063">
        <w:t xml:space="preserve"> </w:t>
      </w:r>
      <w:r w:rsidR="00D80389" w:rsidRPr="00E07063">
        <w:t>be n</w:t>
      </w:r>
      <w:r w:rsidRPr="00E07063">
        <w:t xml:space="preserve">on-masculine gave them validation to be genuine in their relationships. </w:t>
      </w:r>
    </w:p>
    <w:p w14:paraId="76770DE4" w14:textId="4B566051" w:rsidR="002C7002" w:rsidRPr="001D11F1" w:rsidRDefault="00F8012B" w:rsidP="007E5B1A">
      <w:pPr>
        <w:spacing w:before="240" w:after="60"/>
        <w:rPr>
          <w:b/>
          <w:bCs/>
          <w:color w:val="0F4761" w:themeColor="accent1" w:themeShade="BF"/>
        </w:rPr>
      </w:pPr>
      <w:r w:rsidRPr="001D11F1">
        <w:rPr>
          <w:b/>
          <w:bCs/>
          <w:color w:val="0F4761" w:themeColor="accent1" w:themeShade="BF"/>
        </w:rPr>
        <w:t xml:space="preserve">b) </w:t>
      </w:r>
      <w:r w:rsidR="002C7002" w:rsidRPr="001D11F1">
        <w:rPr>
          <w:b/>
          <w:bCs/>
          <w:color w:val="0F4761" w:themeColor="accent1" w:themeShade="BF"/>
        </w:rPr>
        <w:t xml:space="preserve">Skills development </w:t>
      </w:r>
    </w:p>
    <w:p w14:paraId="505CC888" w14:textId="1D995F0F" w:rsidR="002C7002" w:rsidRPr="00E07063" w:rsidRDefault="00FC5B73" w:rsidP="002C7002">
      <w:r w:rsidRPr="00E07063">
        <w:t xml:space="preserve">The </w:t>
      </w:r>
      <w:proofErr w:type="gramStart"/>
      <w:r w:rsidR="002C7002" w:rsidRPr="00E07063">
        <w:t>Captains</w:t>
      </w:r>
      <w:proofErr w:type="gramEnd"/>
      <w:r w:rsidR="002C7002" w:rsidRPr="00E07063">
        <w:t xml:space="preserve"> </w:t>
      </w:r>
      <w:r w:rsidR="00DA12E3" w:rsidRPr="00E07063">
        <w:t xml:space="preserve">felt they </w:t>
      </w:r>
      <w:r w:rsidR="002C7002" w:rsidRPr="00E07063">
        <w:t>acquired skills valuable to themselves and their future careers</w:t>
      </w:r>
      <w:r w:rsidR="00B201A9" w:rsidRPr="00E07063">
        <w:t>:</w:t>
      </w:r>
      <w:r w:rsidR="002C7002" w:rsidRPr="00E07063">
        <w:t xml:space="preserve"> </w:t>
      </w:r>
    </w:p>
    <w:p w14:paraId="1285E80B" w14:textId="2CD9ED5D" w:rsidR="002C7002" w:rsidRPr="00E07063" w:rsidRDefault="004A1553" w:rsidP="002C7002">
      <w:pPr>
        <w:pStyle w:val="Quote"/>
        <w:rPr>
          <w:i w:val="0"/>
          <w:iCs w:val="0"/>
          <w:color w:val="0070C0"/>
          <w:highlight w:val="magenta"/>
        </w:rPr>
      </w:pPr>
      <w:r w:rsidRPr="00E07063">
        <w:rPr>
          <w:color w:val="0070C0"/>
        </w:rPr>
        <w:t xml:space="preserve">It </w:t>
      </w:r>
      <w:proofErr w:type="gramStart"/>
      <w:r w:rsidRPr="00E07063">
        <w:rPr>
          <w:color w:val="0070C0"/>
        </w:rPr>
        <w:t>definitely changed</w:t>
      </w:r>
      <w:proofErr w:type="gramEnd"/>
      <w:r w:rsidRPr="00E07063">
        <w:rPr>
          <w:color w:val="0070C0"/>
        </w:rPr>
        <w:t xml:space="preserve"> my idea of what I wanted to be and it kind of gave me the skills that I can now translate to it</w:t>
      </w:r>
      <w:r w:rsidR="002C7002" w:rsidRPr="00E07063">
        <w:rPr>
          <w:color w:val="0070C0"/>
        </w:rPr>
        <w:t xml:space="preserve">. </w:t>
      </w:r>
      <w:r w:rsidR="002C7002" w:rsidRPr="00E07063">
        <w:rPr>
          <w:i w:val="0"/>
          <w:iCs w:val="0"/>
          <w:color w:val="0070C0"/>
        </w:rPr>
        <w:t>(</w:t>
      </w:r>
      <w:r w:rsidR="00FC5B73" w:rsidRPr="00E07063">
        <w:rPr>
          <w:i w:val="0"/>
          <w:iCs w:val="0"/>
          <w:color w:val="0070C0"/>
        </w:rPr>
        <w:t>C</w:t>
      </w:r>
      <w:r w:rsidR="002C7002" w:rsidRPr="00E07063">
        <w:rPr>
          <w:i w:val="0"/>
          <w:iCs w:val="0"/>
          <w:color w:val="0070C0"/>
        </w:rPr>
        <w:t>3</w:t>
      </w:r>
      <w:r w:rsidRPr="00E07063">
        <w:rPr>
          <w:i w:val="0"/>
          <w:iCs w:val="0"/>
          <w:color w:val="0070C0"/>
        </w:rPr>
        <w:t>- interview</w:t>
      </w:r>
      <w:r w:rsidR="002C7002" w:rsidRPr="00E07063">
        <w:rPr>
          <w:i w:val="0"/>
          <w:iCs w:val="0"/>
          <w:color w:val="0070C0"/>
        </w:rPr>
        <w:t xml:space="preserve">) </w:t>
      </w:r>
    </w:p>
    <w:p w14:paraId="5F5AF3DB" w14:textId="5A2078F0" w:rsidR="005643F3" w:rsidRPr="00E07063" w:rsidRDefault="005643F3" w:rsidP="001D2F8E">
      <w:pPr>
        <w:pStyle w:val="Quote"/>
        <w:spacing w:after="240"/>
        <w:rPr>
          <w:i w:val="0"/>
          <w:iCs w:val="0"/>
          <w:color w:val="0070C0"/>
        </w:rPr>
      </w:pPr>
      <w:r w:rsidRPr="00E07063">
        <w:rPr>
          <w:color w:val="0070C0"/>
        </w:rPr>
        <w:t xml:space="preserve">It's a piece of work experience for me, like I want to go into probably therapy or clinical psychology. So yeah, there's personal and professional reasons and just helping other people. </w:t>
      </w:r>
      <w:r w:rsidRPr="00E07063">
        <w:rPr>
          <w:i w:val="0"/>
          <w:iCs w:val="0"/>
          <w:color w:val="0070C0"/>
        </w:rPr>
        <w:t>(</w:t>
      </w:r>
      <w:r w:rsidR="00FC5B73" w:rsidRPr="00E07063">
        <w:rPr>
          <w:i w:val="0"/>
          <w:iCs w:val="0"/>
          <w:color w:val="0070C0"/>
        </w:rPr>
        <w:t>C</w:t>
      </w:r>
      <w:r w:rsidR="00405058" w:rsidRPr="00E07063">
        <w:rPr>
          <w:i w:val="0"/>
          <w:iCs w:val="0"/>
          <w:color w:val="0070C0"/>
        </w:rPr>
        <w:t>1</w:t>
      </w:r>
      <w:r w:rsidR="004A1553" w:rsidRPr="00E07063">
        <w:rPr>
          <w:i w:val="0"/>
          <w:iCs w:val="0"/>
          <w:color w:val="0070C0"/>
        </w:rPr>
        <w:t>- focus group</w:t>
      </w:r>
      <w:r w:rsidR="00405058" w:rsidRPr="00E07063">
        <w:rPr>
          <w:i w:val="0"/>
          <w:iCs w:val="0"/>
          <w:color w:val="0070C0"/>
        </w:rPr>
        <w:t>)</w:t>
      </w:r>
    </w:p>
    <w:p w14:paraId="57058CAF" w14:textId="0446692D" w:rsidR="00A72BB8" w:rsidRPr="00E07063" w:rsidRDefault="00A72BB8" w:rsidP="00A72BB8">
      <w:r w:rsidRPr="00E07063">
        <w:t xml:space="preserve">This was echoed by the LWP through his time as mentor to the </w:t>
      </w:r>
      <w:proofErr w:type="gramStart"/>
      <w:r w:rsidR="00FC5B73" w:rsidRPr="00E07063">
        <w:t>C</w:t>
      </w:r>
      <w:r w:rsidRPr="00E07063">
        <w:t>aptains</w:t>
      </w:r>
      <w:proofErr w:type="gramEnd"/>
      <w:r w:rsidRPr="00E07063">
        <w:t>:</w:t>
      </w:r>
    </w:p>
    <w:p w14:paraId="4DA49812" w14:textId="681790A4" w:rsidR="00A72BB8" w:rsidRPr="00E07063" w:rsidRDefault="00A72BB8" w:rsidP="001D2F8E">
      <w:pPr>
        <w:pStyle w:val="Quote"/>
        <w:spacing w:after="240"/>
        <w:rPr>
          <w:i w:val="0"/>
          <w:iCs w:val="0"/>
          <w:color w:val="0070C0"/>
        </w:rPr>
      </w:pPr>
      <w:r w:rsidRPr="00E07063">
        <w:rPr>
          <w:color w:val="0070C0"/>
        </w:rPr>
        <w:t>They've all shared huge confidence building. It's been a massive boost for them in terms of their ability, but also in terms of</w:t>
      </w:r>
      <w:r w:rsidR="00EF6E99" w:rsidRPr="00E07063">
        <w:rPr>
          <w:color w:val="0070C0"/>
        </w:rPr>
        <w:t xml:space="preserve"> </w:t>
      </w:r>
      <w:r w:rsidRPr="00E07063">
        <w:rPr>
          <w:color w:val="0070C0"/>
        </w:rPr>
        <w:t xml:space="preserve">their journey in their own vulnerability and feeling confident with that. It takes an awful lot to put yourself out there as a facilitator and to share </w:t>
      </w:r>
      <w:r w:rsidR="00EF6E99" w:rsidRPr="00E07063">
        <w:rPr>
          <w:color w:val="0070C0"/>
        </w:rPr>
        <w:t>w</w:t>
      </w:r>
      <w:r w:rsidRPr="00E07063">
        <w:rPr>
          <w:color w:val="0070C0"/>
        </w:rPr>
        <w:t>hat they've shared</w:t>
      </w:r>
      <w:r w:rsidR="00EF6E99" w:rsidRPr="00E07063">
        <w:rPr>
          <w:color w:val="0070C0"/>
        </w:rPr>
        <w:t>.</w:t>
      </w:r>
      <w:r w:rsidRPr="00E07063">
        <w:rPr>
          <w:color w:val="0070C0"/>
        </w:rPr>
        <w:t xml:space="preserve"> </w:t>
      </w:r>
      <w:r w:rsidR="0053470E" w:rsidRPr="00E07063">
        <w:rPr>
          <w:i w:val="0"/>
          <w:iCs w:val="0"/>
          <w:color w:val="0070C0"/>
        </w:rPr>
        <w:t>(LWP)</w:t>
      </w:r>
    </w:p>
    <w:p w14:paraId="0F9A403A" w14:textId="61800959" w:rsidR="00BE7B7F" w:rsidRPr="00A7009D" w:rsidRDefault="00B13648" w:rsidP="00E303DA">
      <w:pPr>
        <w:spacing w:before="240" w:after="120"/>
        <w:rPr>
          <w:rStyle w:val="Strong"/>
          <w:sz w:val="26"/>
          <w:szCs w:val="26"/>
        </w:rPr>
      </w:pPr>
      <w:r w:rsidRPr="00A7009D">
        <w:rPr>
          <w:rStyle w:val="Strong"/>
          <w:sz w:val="26"/>
          <w:szCs w:val="26"/>
        </w:rPr>
        <w:t xml:space="preserve">10.2 </w:t>
      </w:r>
      <w:r w:rsidR="00BE7B7F" w:rsidRPr="00A7009D">
        <w:rPr>
          <w:rStyle w:val="Strong"/>
          <w:sz w:val="26"/>
          <w:szCs w:val="26"/>
        </w:rPr>
        <w:t xml:space="preserve">RQ2: What are the perceived factors to have influenced the impacts of TCs on </w:t>
      </w:r>
      <w:r w:rsidR="00FC5B73" w:rsidRPr="00A7009D">
        <w:rPr>
          <w:rStyle w:val="Strong"/>
          <w:sz w:val="26"/>
          <w:szCs w:val="26"/>
        </w:rPr>
        <w:t>the C</w:t>
      </w:r>
      <w:r w:rsidR="00BE7B7F" w:rsidRPr="00A7009D">
        <w:rPr>
          <w:rStyle w:val="Strong"/>
          <w:sz w:val="26"/>
          <w:szCs w:val="26"/>
        </w:rPr>
        <w:t>aptains? </w:t>
      </w:r>
    </w:p>
    <w:p w14:paraId="3326725F" w14:textId="3C4D0C5D" w:rsidR="00463988" w:rsidRPr="001D11F1" w:rsidRDefault="00F8012B" w:rsidP="007E5B1A">
      <w:pPr>
        <w:spacing w:after="60"/>
        <w:rPr>
          <w:b/>
          <w:bCs/>
          <w:color w:val="0F4761" w:themeColor="accent1" w:themeShade="BF"/>
        </w:rPr>
      </w:pPr>
      <w:r w:rsidRPr="001D11F1">
        <w:rPr>
          <w:b/>
          <w:bCs/>
          <w:color w:val="0F4761" w:themeColor="accent1" w:themeShade="BF"/>
        </w:rPr>
        <w:t xml:space="preserve">a) </w:t>
      </w:r>
      <w:r w:rsidR="00463988" w:rsidRPr="001D11F1">
        <w:rPr>
          <w:b/>
          <w:bCs/>
          <w:color w:val="0F4761" w:themeColor="accent1" w:themeShade="BF"/>
        </w:rPr>
        <w:t>Training and support</w:t>
      </w:r>
      <w:r w:rsidR="00A13639" w:rsidRPr="001D11F1">
        <w:rPr>
          <w:b/>
          <w:bCs/>
          <w:color w:val="0F4761" w:themeColor="accent1" w:themeShade="BF"/>
        </w:rPr>
        <w:t xml:space="preserve"> for Captains</w:t>
      </w:r>
    </w:p>
    <w:p w14:paraId="51044D3E" w14:textId="1768953C" w:rsidR="006D4A48" w:rsidRPr="00E07063" w:rsidRDefault="00FC5B73" w:rsidP="00136509">
      <w:r w:rsidRPr="00E07063">
        <w:t xml:space="preserve">The </w:t>
      </w:r>
      <w:proofErr w:type="gramStart"/>
      <w:r w:rsidR="006D4A48" w:rsidRPr="00E07063">
        <w:t>Captains</w:t>
      </w:r>
      <w:proofErr w:type="gramEnd"/>
      <w:r w:rsidR="006D4A48" w:rsidRPr="00E07063">
        <w:t xml:space="preserve"> being </w:t>
      </w:r>
      <w:r w:rsidR="006D4A48" w:rsidRPr="00E07063">
        <w:rPr>
          <w:b/>
          <w:bCs/>
        </w:rPr>
        <w:t xml:space="preserve">trained and supported by the </w:t>
      </w:r>
      <w:r w:rsidR="001455B0" w:rsidRPr="00E07063">
        <w:rPr>
          <w:b/>
          <w:bCs/>
        </w:rPr>
        <w:t>LWP</w:t>
      </w:r>
      <w:r w:rsidR="00AB2D85" w:rsidRPr="00E07063">
        <w:t xml:space="preserve"> was </w:t>
      </w:r>
      <w:r w:rsidR="00463988" w:rsidRPr="00E07063">
        <w:t>seen as im</w:t>
      </w:r>
      <w:r w:rsidR="00136509" w:rsidRPr="00E07063">
        <w:t>perative</w:t>
      </w:r>
      <w:r w:rsidR="00463988" w:rsidRPr="00E07063">
        <w:t xml:space="preserve"> for </w:t>
      </w:r>
      <w:r w:rsidRPr="00E07063">
        <w:t xml:space="preserve">the </w:t>
      </w:r>
      <w:proofErr w:type="gramStart"/>
      <w:r w:rsidRPr="00E07063">
        <w:t>C</w:t>
      </w:r>
      <w:r w:rsidR="00463988" w:rsidRPr="00E07063">
        <w:t>aptains’</w:t>
      </w:r>
      <w:proofErr w:type="gramEnd"/>
      <w:r w:rsidR="00463988" w:rsidRPr="00E07063">
        <w:t xml:space="preserve"> psychological wellbeing </w:t>
      </w:r>
      <w:r w:rsidR="00C5298B" w:rsidRPr="00E07063">
        <w:t xml:space="preserve">by </w:t>
      </w:r>
      <w:r w:rsidR="00A13639" w:rsidRPr="00E07063">
        <w:t>both the</w:t>
      </w:r>
      <w:r w:rsidR="00C5298B" w:rsidRPr="00E07063">
        <w:t xml:space="preserve"> </w:t>
      </w:r>
      <w:r w:rsidRPr="00E07063">
        <w:t>C</w:t>
      </w:r>
      <w:r w:rsidR="00C5298B" w:rsidRPr="00E07063">
        <w:t>aptains and the LWP:</w:t>
      </w:r>
    </w:p>
    <w:p w14:paraId="64D5500D" w14:textId="251F31AD" w:rsidR="00265153" w:rsidRPr="00E07063" w:rsidRDefault="00265153" w:rsidP="00265153">
      <w:pPr>
        <w:pStyle w:val="Quote"/>
        <w:rPr>
          <w:i w:val="0"/>
          <w:iCs w:val="0"/>
          <w:color w:val="0070C0"/>
        </w:rPr>
      </w:pPr>
      <w:r w:rsidRPr="00E07063">
        <w:rPr>
          <w:color w:val="0070C0"/>
        </w:rPr>
        <w:t>I think with the caveat that like if we hadn't had [the LWP</w:t>
      </w:r>
      <w:r w:rsidR="0053470E" w:rsidRPr="00E07063">
        <w:rPr>
          <w:color w:val="0070C0"/>
        </w:rPr>
        <w:t>],</w:t>
      </w:r>
      <w:r w:rsidRPr="00E07063">
        <w:rPr>
          <w:color w:val="0070C0"/>
        </w:rPr>
        <w:t xml:space="preserve"> kind of like being there, supervising us, the training wouldn't have…. I would have felt comfortable, and I would have done it anywhere</w:t>
      </w:r>
      <w:r w:rsidR="0054647E" w:rsidRPr="00E07063">
        <w:rPr>
          <w:color w:val="0070C0"/>
        </w:rPr>
        <w:t>, b</w:t>
      </w:r>
      <w:r w:rsidRPr="00E07063">
        <w:rPr>
          <w:color w:val="0070C0"/>
        </w:rPr>
        <w:t xml:space="preserve">ut like that was a big part to me. </w:t>
      </w:r>
      <w:r w:rsidRPr="00E07063">
        <w:rPr>
          <w:i w:val="0"/>
          <w:iCs w:val="0"/>
          <w:color w:val="0070C0"/>
        </w:rPr>
        <w:t>(</w:t>
      </w:r>
      <w:r w:rsidR="00FC5B73" w:rsidRPr="00E07063">
        <w:rPr>
          <w:i w:val="0"/>
          <w:iCs w:val="0"/>
          <w:color w:val="0070C0"/>
        </w:rPr>
        <w:t>C</w:t>
      </w:r>
      <w:r w:rsidRPr="00E07063">
        <w:rPr>
          <w:i w:val="0"/>
          <w:iCs w:val="0"/>
          <w:color w:val="0070C0"/>
        </w:rPr>
        <w:t>1</w:t>
      </w:r>
      <w:r w:rsidR="004A1553" w:rsidRPr="00E07063">
        <w:rPr>
          <w:i w:val="0"/>
          <w:iCs w:val="0"/>
          <w:color w:val="0070C0"/>
        </w:rPr>
        <w:t>- focus group</w:t>
      </w:r>
      <w:r w:rsidRPr="00E07063">
        <w:rPr>
          <w:i w:val="0"/>
          <w:iCs w:val="0"/>
          <w:color w:val="0070C0"/>
        </w:rPr>
        <w:t xml:space="preserve">) </w:t>
      </w:r>
    </w:p>
    <w:p w14:paraId="11399CB9" w14:textId="5757DE54" w:rsidR="00365C5E" w:rsidRPr="00E07063" w:rsidRDefault="00365C5E" w:rsidP="001D2F8E">
      <w:pPr>
        <w:pStyle w:val="Quote"/>
        <w:spacing w:after="240"/>
        <w:rPr>
          <w:i w:val="0"/>
          <w:iCs w:val="0"/>
          <w:color w:val="0070C0"/>
        </w:rPr>
      </w:pPr>
      <w:r w:rsidRPr="00E07063">
        <w:rPr>
          <w:color w:val="0070C0"/>
        </w:rPr>
        <w:t>I think that it's part of this this wider question of making sure that peer support is well supported. You don't know things are going well if you don't keep in contact with your peer supporters, if you don't create a relational</w:t>
      </w:r>
      <w:r w:rsidR="00C5298B" w:rsidRPr="00E07063">
        <w:rPr>
          <w:color w:val="0070C0"/>
        </w:rPr>
        <w:t>, p</w:t>
      </w:r>
      <w:r w:rsidRPr="00E07063">
        <w:rPr>
          <w:color w:val="0070C0"/>
        </w:rPr>
        <w:t xml:space="preserve">rofessional link with them. You know, </w:t>
      </w:r>
      <w:r w:rsidRPr="00E07063">
        <w:rPr>
          <w:color w:val="0070C0"/>
        </w:rPr>
        <w:lastRenderedPageBreak/>
        <w:t xml:space="preserve">it's part of that kind of clinical governance, that safety and that safeguarding role is to be in regular contact, to hear from their perspectives, but also to create a </w:t>
      </w:r>
      <w:proofErr w:type="gramStart"/>
      <w:r w:rsidRPr="00E07063">
        <w:rPr>
          <w:color w:val="0070C0"/>
        </w:rPr>
        <w:t>really safe</w:t>
      </w:r>
      <w:proofErr w:type="gramEnd"/>
      <w:r w:rsidRPr="00E07063">
        <w:rPr>
          <w:color w:val="0070C0"/>
        </w:rPr>
        <w:t xml:space="preserve"> space yourself within supervision where they can not only bring success</w:t>
      </w:r>
      <w:r w:rsidR="000E3163">
        <w:rPr>
          <w:color w:val="0070C0"/>
        </w:rPr>
        <w:t>es</w:t>
      </w:r>
      <w:r w:rsidRPr="00E07063">
        <w:rPr>
          <w:color w:val="0070C0"/>
        </w:rPr>
        <w:t xml:space="preserve"> but question marks, uncertainties and vulnerabilities. </w:t>
      </w:r>
      <w:r w:rsidRPr="00E07063">
        <w:rPr>
          <w:i w:val="0"/>
          <w:iCs w:val="0"/>
          <w:color w:val="0070C0"/>
        </w:rPr>
        <w:t>(LWP)</w:t>
      </w:r>
    </w:p>
    <w:p w14:paraId="4E9F7045" w14:textId="5C56DA05" w:rsidR="00136509" w:rsidRPr="00E07063" w:rsidRDefault="00FC5B73" w:rsidP="00136509">
      <w:r w:rsidRPr="00E07063">
        <w:t xml:space="preserve">The </w:t>
      </w:r>
      <w:proofErr w:type="gramStart"/>
      <w:r w:rsidR="00874A28" w:rsidRPr="00E07063">
        <w:t>Captains’</w:t>
      </w:r>
      <w:proofErr w:type="gramEnd"/>
      <w:r w:rsidR="00136509" w:rsidRPr="00E07063">
        <w:t xml:space="preserve"> psychological safety was prioritised by the LWP to ensure that they were </w:t>
      </w:r>
      <w:proofErr w:type="gramStart"/>
      <w:r w:rsidR="00136509" w:rsidRPr="00E07063">
        <w:t>in a position</w:t>
      </w:r>
      <w:proofErr w:type="gramEnd"/>
      <w:r w:rsidR="00136509" w:rsidRPr="00E07063">
        <w:t xml:space="preserve"> to help other</w:t>
      </w:r>
      <w:r w:rsidR="00452B7E" w:rsidRPr="00E07063">
        <w:t>s.</w:t>
      </w:r>
      <w:r w:rsidR="00136509" w:rsidRPr="00E07063">
        <w:t xml:space="preserve"> </w:t>
      </w:r>
    </w:p>
    <w:p w14:paraId="73D8D92D" w14:textId="00B0C521" w:rsidR="0054647E" w:rsidRPr="001D11F1" w:rsidRDefault="00F8012B" w:rsidP="007E5B1A">
      <w:pPr>
        <w:spacing w:before="240" w:after="60"/>
        <w:rPr>
          <w:color w:val="0F4761" w:themeColor="accent1" w:themeShade="BF"/>
        </w:rPr>
      </w:pPr>
      <w:r w:rsidRPr="001D11F1">
        <w:rPr>
          <w:b/>
          <w:bCs/>
          <w:color w:val="0F4761" w:themeColor="accent1" w:themeShade="BF"/>
        </w:rPr>
        <w:t xml:space="preserve">b) </w:t>
      </w:r>
      <w:r w:rsidR="006D4A48" w:rsidRPr="001D11F1">
        <w:rPr>
          <w:b/>
          <w:bCs/>
          <w:color w:val="0F4761" w:themeColor="accent1" w:themeShade="BF"/>
        </w:rPr>
        <w:t>The format of Talk Club</w:t>
      </w:r>
      <w:r w:rsidR="006D4A48" w:rsidRPr="001D11F1">
        <w:rPr>
          <w:color w:val="0F4761" w:themeColor="accent1" w:themeShade="BF"/>
        </w:rPr>
        <w:t xml:space="preserve"> </w:t>
      </w:r>
    </w:p>
    <w:p w14:paraId="02632E14" w14:textId="168FA738" w:rsidR="002412BB" w:rsidRPr="00E07063" w:rsidRDefault="002412BB" w:rsidP="00333FC6">
      <w:r w:rsidRPr="00E07063">
        <w:t>Being a male</w:t>
      </w:r>
      <w:r w:rsidR="00FC5B73" w:rsidRPr="00E07063">
        <w:t>-</w:t>
      </w:r>
      <w:r w:rsidRPr="00E07063">
        <w:t>only</w:t>
      </w:r>
      <w:r w:rsidR="00A13639" w:rsidRPr="00E07063">
        <w:t>,</w:t>
      </w:r>
      <w:r w:rsidRPr="00E07063">
        <w:t xml:space="preserve"> talk and listen group was said by </w:t>
      </w:r>
      <w:r w:rsidR="00FC5B73" w:rsidRPr="00E07063">
        <w:t xml:space="preserve">the </w:t>
      </w:r>
      <w:proofErr w:type="gramStart"/>
      <w:r w:rsidR="00FC5B73" w:rsidRPr="00E07063">
        <w:t>C</w:t>
      </w:r>
      <w:r w:rsidRPr="00E07063">
        <w:t>aptains</w:t>
      </w:r>
      <w:proofErr w:type="gramEnd"/>
      <w:r w:rsidRPr="00E07063">
        <w:t xml:space="preserve"> to make TCs accessible for male students</w:t>
      </w:r>
      <w:r w:rsidR="00333FC6" w:rsidRPr="00E07063">
        <w:t xml:space="preserve">. Having the </w:t>
      </w:r>
      <w:r w:rsidR="004447FB" w:rsidRPr="00E07063">
        <w:t xml:space="preserve">TC </w:t>
      </w:r>
      <w:r w:rsidR="00333FC6" w:rsidRPr="00E07063">
        <w:t xml:space="preserve">at the same time and the same place on campus provided </w:t>
      </w:r>
      <w:r w:rsidR="00333FC6" w:rsidRPr="00E07063">
        <w:rPr>
          <w:b/>
          <w:bCs/>
        </w:rPr>
        <w:t xml:space="preserve">structure and routine for both </w:t>
      </w:r>
      <w:r w:rsidR="00FC5B73" w:rsidRPr="00E07063">
        <w:rPr>
          <w:b/>
          <w:bCs/>
        </w:rPr>
        <w:t xml:space="preserve">the </w:t>
      </w:r>
      <w:proofErr w:type="gramStart"/>
      <w:r w:rsidR="00FC5B73" w:rsidRPr="00E07063">
        <w:rPr>
          <w:b/>
          <w:bCs/>
        </w:rPr>
        <w:t>C</w:t>
      </w:r>
      <w:r w:rsidR="00333FC6" w:rsidRPr="00E07063">
        <w:rPr>
          <w:b/>
          <w:bCs/>
        </w:rPr>
        <w:t>aptains</w:t>
      </w:r>
      <w:proofErr w:type="gramEnd"/>
      <w:r w:rsidR="00333FC6" w:rsidRPr="00E07063">
        <w:rPr>
          <w:b/>
          <w:bCs/>
        </w:rPr>
        <w:t xml:space="preserve"> and attendees</w:t>
      </w:r>
      <w:r w:rsidR="00333FC6" w:rsidRPr="00E07063">
        <w:t xml:space="preserve">: </w:t>
      </w:r>
    </w:p>
    <w:p w14:paraId="73AEFEA3" w14:textId="1F0FD704" w:rsidR="00463988" w:rsidRPr="00E07063" w:rsidRDefault="00463988" w:rsidP="001D2F8E">
      <w:pPr>
        <w:pStyle w:val="Quote"/>
        <w:spacing w:after="360"/>
        <w:rPr>
          <w:i w:val="0"/>
          <w:iCs w:val="0"/>
          <w:color w:val="0070C0"/>
        </w:rPr>
      </w:pPr>
      <w:r w:rsidRPr="00E07063">
        <w:rPr>
          <w:color w:val="0070C0"/>
        </w:rPr>
        <w:t xml:space="preserve">I'm really a strong believer that how we create psychological safety for people is through consistency, </w:t>
      </w:r>
      <w:r w:rsidR="00452B7E" w:rsidRPr="00E07063">
        <w:rPr>
          <w:color w:val="0070C0"/>
        </w:rPr>
        <w:t xml:space="preserve">and </w:t>
      </w:r>
      <w:r w:rsidRPr="00E07063">
        <w:rPr>
          <w:color w:val="0070C0"/>
        </w:rPr>
        <w:t xml:space="preserve">familiarity, the </w:t>
      </w:r>
      <w:r w:rsidR="009D37B0">
        <w:rPr>
          <w:color w:val="0070C0"/>
        </w:rPr>
        <w:t xml:space="preserve">Talk Club </w:t>
      </w:r>
      <w:r w:rsidRPr="00E07063">
        <w:rPr>
          <w:color w:val="0070C0"/>
        </w:rPr>
        <w:t xml:space="preserve">model is both consistent and it's familiar because it follows this structure </w:t>
      </w:r>
      <w:r w:rsidRPr="00E07063">
        <w:rPr>
          <w:i w:val="0"/>
          <w:iCs w:val="0"/>
          <w:color w:val="0070C0"/>
        </w:rPr>
        <w:t>(LWP)</w:t>
      </w:r>
    </w:p>
    <w:p w14:paraId="2F3E45EA" w14:textId="54E42E2C" w:rsidR="002412BB" w:rsidRPr="00E07063" w:rsidRDefault="009B3ED5" w:rsidP="002412BB">
      <w:pPr>
        <w:rPr>
          <w:b/>
          <w:bCs/>
        </w:rPr>
      </w:pPr>
      <w:r w:rsidRPr="00E07063">
        <w:t xml:space="preserve">The format also revolves around 4 key questions, two of which are </w:t>
      </w:r>
      <w:r w:rsidR="00452B7E" w:rsidRPr="00E07063">
        <w:rPr>
          <w:b/>
          <w:bCs/>
        </w:rPr>
        <w:t>focussed on</w:t>
      </w:r>
      <w:r w:rsidRPr="00E07063">
        <w:rPr>
          <w:b/>
          <w:bCs/>
        </w:rPr>
        <w:t xml:space="preserve"> gratitude and planning for future wellbeing:</w:t>
      </w:r>
    </w:p>
    <w:p w14:paraId="7FAB2174" w14:textId="6D3B3D9E" w:rsidR="009B3ED5" w:rsidRPr="00E07063" w:rsidRDefault="009B3ED5" w:rsidP="001D2F8E">
      <w:pPr>
        <w:pStyle w:val="Quote"/>
        <w:spacing w:after="240"/>
        <w:rPr>
          <w:i w:val="0"/>
          <w:iCs w:val="0"/>
          <w:color w:val="0070C0"/>
        </w:rPr>
      </w:pPr>
      <w:r w:rsidRPr="00E07063">
        <w:rPr>
          <w:color w:val="0070C0"/>
        </w:rPr>
        <w:t xml:space="preserve">It's the same 4 questions every week. </w:t>
      </w:r>
      <w:r w:rsidR="00522AE0" w:rsidRPr="00E07063">
        <w:rPr>
          <w:color w:val="0070C0"/>
        </w:rPr>
        <w:t>So,</w:t>
      </w:r>
      <w:r w:rsidRPr="00E07063">
        <w:rPr>
          <w:color w:val="0070C0"/>
        </w:rPr>
        <w:t xml:space="preserve"> no matter which Talk Club you go to in the country</w:t>
      </w:r>
      <w:r w:rsidR="00D80389" w:rsidRPr="00E07063">
        <w:rPr>
          <w:color w:val="0070C0"/>
        </w:rPr>
        <w:t>,</w:t>
      </w:r>
      <w:r w:rsidRPr="00E07063">
        <w:rPr>
          <w:color w:val="0070C0"/>
        </w:rPr>
        <w:t xml:space="preserve"> they'll always ask those 4Qs.</w:t>
      </w:r>
      <w:r w:rsidR="00452B7E" w:rsidRPr="00E07063">
        <w:rPr>
          <w:color w:val="0070C0"/>
        </w:rPr>
        <w:t xml:space="preserve"> </w:t>
      </w:r>
      <w:proofErr w:type="gramStart"/>
      <w:r w:rsidRPr="00E07063">
        <w:rPr>
          <w:color w:val="0070C0"/>
        </w:rPr>
        <w:t>So</w:t>
      </w:r>
      <w:proofErr w:type="gramEnd"/>
      <w:r w:rsidRPr="00E07063">
        <w:rPr>
          <w:color w:val="0070C0"/>
        </w:rPr>
        <w:t xml:space="preserve"> it gives it some I guess like consistency (…) so you focus on the good </w:t>
      </w:r>
      <w:r w:rsidR="00326A00" w:rsidRPr="00E07063">
        <w:rPr>
          <w:color w:val="0070C0"/>
        </w:rPr>
        <w:t>things,</w:t>
      </w:r>
      <w:r w:rsidRPr="00E07063">
        <w:rPr>
          <w:color w:val="0070C0"/>
        </w:rPr>
        <w:t xml:space="preserve"> and you’ll have gratitude.  </w:t>
      </w:r>
      <w:r w:rsidRPr="00E07063">
        <w:rPr>
          <w:i w:val="0"/>
          <w:iCs w:val="0"/>
          <w:color w:val="0070C0"/>
        </w:rPr>
        <w:t>(</w:t>
      </w:r>
      <w:r w:rsidR="00FC5B73" w:rsidRPr="00E07063">
        <w:rPr>
          <w:i w:val="0"/>
          <w:iCs w:val="0"/>
          <w:color w:val="0070C0"/>
        </w:rPr>
        <w:t>C</w:t>
      </w:r>
      <w:r w:rsidRPr="00E07063">
        <w:rPr>
          <w:i w:val="0"/>
          <w:iCs w:val="0"/>
          <w:color w:val="0070C0"/>
        </w:rPr>
        <w:t>1</w:t>
      </w:r>
      <w:r w:rsidR="004A1553" w:rsidRPr="00E07063">
        <w:rPr>
          <w:i w:val="0"/>
          <w:iCs w:val="0"/>
          <w:color w:val="0070C0"/>
        </w:rPr>
        <w:t>- focus group</w:t>
      </w:r>
      <w:r w:rsidRPr="00E07063">
        <w:rPr>
          <w:i w:val="0"/>
          <w:iCs w:val="0"/>
          <w:color w:val="0070C0"/>
        </w:rPr>
        <w:t>)</w:t>
      </w:r>
    </w:p>
    <w:p w14:paraId="78247ED6" w14:textId="40EA970E" w:rsidR="00452B7E" w:rsidRPr="00E07063" w:rsidRDefault="00D80389" w:rsidP="00452B7E">
      <w:r w:rsidRPr="00E07063">
        <w:t xml:space="preserve">The </w:t>
      </w:r>
      <w:r w:rsidR="00FC5B73" w:rsidRPr="00E07063">
        <w:t>C</w:t>
      </w:r>
      <w:r w:rsidR="00452B7E" w:rsidRPr="00E07063">
        <w:t xml:space="preserve">aptains and the LWP felt that some of the aspects of TC were particulalry important for access and improving wellbeing in the male student population, namely the </w:t>
      </w:r>
      <w:r w:rsidR="003602D3">
        <w:t>TC</w:t>
      </w:r>
      <w:r w:rsidR="00452B7E" w:rsidRPr="00E07063">
        <w:t xml:space="preserve"> being male</w:t>
      </w:r>
      <w:r w:rsidR="00FC5B73" w:rsidRPr="00E07063">
        <w:t>-</w:t>
      </w:r>
      <w:r w:rsidRPr="00E07063">
        <w:t>only, on</w:t>
      </w:r>
      <w:r w:rsidR="00452B7E" w:rsidRPr="00E07063">
        <w:t xml:space="preserve"> campus at a consistent time, and the </w:t>
      </w:r>
      <w:r w:rsidR="00472314" w:rsidRPr="00E07063">
        <w:t>4-question</w:t>
      </w:r>
      <w:r w:rsidR="00452B7E" w:rsidRPr="00E07063">
        <w:t xml:space="preserve"> format. </w:t>
      </w:r>
    </w:p>
    <w:p w14:paraId="5C66C174" w14:textId="30910807" w:rsidR="00976775" w:rsidRPr="001D11F1" w:rsidRDefault="00F8012B" w:rsidP="007E5B1A">
      <w:pPr>
        <w:spacing w:before="240" w:after="60"/>
        <w:rPr>
          <w:b/>
          <w:bCs/>
          <w:color w:val="0F4761" w:themeColor="accent1" w:themeShade="BF"/>
        </w:rPr>
      </w:pPr>
      <w:r w:rsidRPr="001D11F1">
        <w:rPr>
          <w:b/>
          <w:bCs/>
          <w:color w:val="0F4761" w:themeColor="accent1" w:themeShade="BF"/>
        </w:rPr>
        <w:t xml:space="preserve">c) </w:t>
      </w:r>
      <w:r w:rsidR="00976775" w:rsidRPr="001D11F1">
        <w:rPr>
          <w:b/>
          <w:bCs/>
          <w:color w:val="0F4761" w:themeColor="accent1" w:themeShade="BF"/>
        </w:rPr>
        <w:t xml:space="preserve">Lived experiences of </w:t>
      </w:r>
      <w:r w:rsidR="00FC5B73" w:rsidRPr="001D11F1">
        <w:rPr>
          <w:b/>
          <w:bCs/>
          <w:color w:val="0F4761" w:themeColor="accent1" w:themeShade="BF"/>
        </w:rPr>
        <w:t>C</w:t>
      </w:r>
      <w:r w:rsidR="00976775" w:rsidRPr="001D11F1">
        <w:rPr>
          <w:b/>
          <w:bCs/>
          <w:color w:val="0F4761" w:themeColor="accent1" w:themeShade="BF"/>
        </w:rPr>
        <w:t>aptains</w:t>
      </w:r>
    </w:p>
    <w:p w14:paraId="7F12FB07" w14:textId="2A8A0707" w:rsidR="00522AE0" w:rsidRPr="00E07063" w:rsidRDefault="00FC5B73" w:rsidP="00676DD2">
      <w:r w:rsidRPr="00E07063">
        <w:t xml:space="preserve">The </w:t>
      </w:r>
      <w:proofErr w:type="gramStart"/>
      <w:r w:rsidR="00A576E5" w:rsidRPr="00E07063">
        <w:t>Captains</w:t>
      </w:r>
      <w:proofErr w:type="gramEnd"/>
      <w:r w:rsidR="00A576E5" w:rsidRPr="00E07063">
        <w:t xml:space="preserve"> </w:t>
      </w:r>
      <w:r w:rsidR="00A576E5" w:rsidRPr="00E07063">
        <w:rPr>
          <w:b/>
          <w:bCs/>
        </w:rPr>
        <w:t>previous experience of therapeutic interventions</w:t>
      </w:r>
      <w:r w:rsidR="00A576E5" w:rsidRPr="00E07063">
        <w:t xml:space="preserve"> for their own mental ill</w:t>
      </w:r>
      <w:r w:rsidR="00827E83" w:rsidRPr="00E07063">
        <w:t>-</w:t>
      </w:r>
      <w:r w:rsidR="00A576E5" w:rsidRPr="00E07063">
        <w:t xml:space="preserve">health was </w:t>
      </w:r>
      <w:r w:rsidR="00452B7E" w:rsidRPr="00E07063">
        <w:t>viewed as</w:t>
      </w:r>
      <w:r w:rsidR="00A576E5" w:rsidRPr="00E07063">
        <w:t xml:space="preserve"> a </w:t>
      </w:r>
      <w:r w:rsidR="00827E83" w:rsidRPr="00E07063">
        <w:t>key factor in their motivation and ability to help others</w:t>
      </w:r>
      <w:r w:rsidR="00A8226F" w:rsidRPr="00E07063">
        <w:t>:</w:t>
      </w:r>
      <w:r w:rsidR="00827E83" w:rsidRPr="00E07063">
        <w:t xml:space="preserve"> </w:t>
      </w:r>
    </w:p>
    <w:p w14:paraId="46D6C823" w14:textId="0269D5B9" w:rsidR="00827E83" w:rsidRPr="00E07063" w:rsidRDefault="00676DD2" w:rsidP="001D2F8E">
      <w:pPr>
        <w:spacing w:after="240"/>
        <w:ind w:left="360"/>
        <w:rPr>
          <w:color w:val="0070C0"/>
        </w:rPr>
      </w:pPr>
      <w:r w:rsidRPr="00E07063">
        <w:rPr>
          <w:i/>
          <w:iCs/>
          <w:color w:val="0070C0"/>
        </w:rPr>
        <w:t xml:space="preserve">My counselling experience that I had gone through (…) sort of prepared me well and all the stuff I've learned to help support other people </w:t>
      </w:r>
      <w:r w:rsidRPr="00E07063">
        <w:rPr>
          <w:color w:val="0070C0"/>
        </w:rPr>
        <w:t>(</w:t>
      </w:r>
      <w:r w:rsidR="00FC5B73" w:rsidRPr="00E07063">
        <w:rPr>
          <w:color w:val="0070C0"/>
        </w:rPr>
        <w:t>C</w:t>
      </w:r>
      <w:r w:rsidRPr="00E07063">
        <w:rPr>
          <w:color w:val="0070C0"/>
        </w:rPr>
        <w:t>1</w:t>
      </w:r>
      <w:r w:rsidR="004A1553" w:rsidRPr="00E07063">
        <w:rPr>
          <w:color w:val="0070C0"/>
        </w:rPr>
        <w:t>-</w:t>
      </w:r>
      <w:r w:rsidR="004A1553" w:rsidRPr="00E07063">
        <w:rPr>
          <w:i/>
          <w:iCs/>
          <w:color w:val="0070C0"/>
        </w:rPr>
        <w:t xml:space="preserve"> </w:t>
      </w:r>
      <w:r w:rsidR="004A1553" w:rsidRPr="00E07063">
        <w:rPr>
          <w:color w:val="0070C0"/>
        </w:rPr>
        <w:t>focus group</w:t>
      </w:r>
      <w:r w:rsidRPr="00E07063">
        <w:rPr>
          <w:color w:val="0070C0"/>
        </w:rPr>
        <w:t xml:space="preserve">) </w:t>
      </w:r>
    </w:p>
    <w:p w14:paraId="49F721C5" w14:textId="6BB9E125" w:rsidR="004174AC" w:rsidRPr="00E07063" w:rsidRDefault="004174AC" w:rsidP="004174AC">
      <w:pPr>
        <w:rPr>
          <w:color w:val="404040" w:themeColor="text1" w:themeTint="BF"/>
        </w:rPr>
      </w:pPr>
      <w:r w:rsidRPr="00E07063">
        <w:rPr>
          <w:color w:val="404040" w:themeColor="text1" w:themeTint="BF"/>
        </w:rPr>
        <w:t xml:space="preserve">This lived experiences enabled </w:t>
      </w:r>
      <w:r w:rsidR="00FC5B73" w:rsidRPr="00E07063">
        <w:rPr>
          <w:color w:val="404040" w:themeColor="text1" w:themeTint="BF"/>
        </w:rPr>
        <w:t xml:space="preserve">the </w:t>
      </w:r>
      <w:proofErr w:type="gramStart"/>
      <w:r w:rsidR="00FC5B73" w:rsidRPr="00E07063">
        <w:rPr>
          <w:color w:val="404040" w:themeColor="text1" w:themeTint="BF"/>
        </w:rPr>
        <w:t>C</w:t>
      </w:r>
      <w:r w:rsidRPr="00E07063">
        <w:rPr>
          <w:color w:val="404040" w:themeColor="text1" w:themeTint="BF"/>
        </w:rPr>
        <w:t>aptains</w:t>
      </w:r>
      <w:proofErr w:type="gramEnd"/>
      <w:r w:rsidRPr="00E07063">
        <w:rPr>
          <w:color w:val="404040" w:themeColor="text1" w:themeTint="BF"/>
        </w:rPr>
        <w:t xml:space="preserve"> to </w:t>
      </w:r>
      <w:r w:rsidRPr="00E07063">
        <w:rPr>
          <w:b/>
          <w:bCs/>
          <w:color w:val="404040" w:themeColor="text1" w:themeTint="BF"/>
        </w:rPr>
        <w:t>model vulnerability</w:t>
      </w:r>
      <w:r w:rsidRPr="00E07063">
        <w:rPr>
          <w:color w:val="404040" w:themeColor="text1" w:themeTint="BF"/>
        </w:rPr>
        <w:t xml:space="preserve"> in the TC sessions, which in turn assisted attendees to expresses themselves in an open and vulnerable way</w:t>
      </w:r>
      <w:r w:rsidR="00A8226F" w:rsidRPr="00E07063">
        <w:rPr>
          <w:color w:val="404040" w:themeColor="text1" w:themeTint="BF"/>
        </w:rPr>
        <w:t>:</w:t>
      </w:r>
      <w:r w:rsidRPr="00E07063">
        <w:rPr>
          <w:color w:val="404040" w:themeColor="text1" w:themeTint="BF"/>
        </w:rPr>
        <w:t xml:space="preserve"> </w:t>
      </w:r>
    </w:p>
    <w:p w14:paraId="1F21E873" w14:textId="5F6D80E1" w:rsidR="00D003C2" w:rsidRPr="00E07063" w:rsidRDefault="00D003C2" w:rsidP="00D003C2">
      <w:pPr>
        <w:pStyle w:val="Quote"/>
        <w:rPr>
          <w:i w:val="0"/>
          <w:iCs w:val="0"/>
          <w:color w:val="0070C0"/>
        </w:rPr>
      </w:pPr>
      <w:r w:rsidRPr="00E07063">
        <w:rPr>
          <w:color w:val="0070C0"/>
        </w:rPr>
        <w:t xml:space="preserve">I like the fact that we can also join in, because I think that sort of creates that closeness with other people as well. Like they probably just see you as another student (..) I’m saying things to these people who I've </w:t>
      </w:r>
      <w:r w:rsidR="002C7002" w:rsidRPr="00E07063">
        <w:rPr>
          <w:color w:val="0070C0"/>
        </w:rPr>
        <w:t>known for 20 minutes</w:t>
      </w:r>
      <w:r w:rsidRPr="00E07063">
        <w:rPr>
          <w:color w:val="0070C0"/>
        </w:rPr>
        <w:t xml:space="preserve"> that I still need to tell my friends</w:t>
      </w:r>
      <w:r w:rsidR="004C3B8F" w:rsidRPr="00E07063">
        <w:rPr>
          <w:color w:val="0070C0"/>
        </w:rPr>
        <w:t>.</w:t>
      </w:r>
      <w:r w:rsidRPr="00E07063">
        <w:rPr>
          <w:color w:val="0070C0"/>
        </w:rPr>
        <w:t xml:space="preserve"> </w:t>
      </w:r>
      <w:r w:rsidRPr="00E07063">
        <w:rPr>
          <w:i w:val="0"/>
          <w:iCs w:val="0"/>
          <w:color w:val="0070C0"/>
        </w:rPr>
        <w:t>(</w:t>
      </w:r>
      <w:r w:rsidR="00FC5B73" w:rsidRPr="00E07063">
        <w:rPr>
          <w:i w:val="0"/>
          <w:iCs w:val="0"/>
          <w:color w:val="0070C0"/>
        </w:rPr>
        <w:t>C</w:t>
      </w:r>
      <w:r w:rsidRPr="00E07063">
        <w:rPr>
          <w:i w:val="0"/>
          <w:iCs w:val="0"/>
          <w:color w:val="0070C0"/>
        </w:rPr>
        <w:t>2</w:t>
      </w:r>
      <w:r w:rsidR="004A1553" w:rsidRPr="00E07063">
        <w:rPr>
          <w:i w:val="0"/>
          <w:iCs w:val="0"/>
          <w:color w:val="0070C0"/>
        </w:rPr>
        <w:t>- focus group</w:t>
      </w:r>
      <w:r w:rsidRPr="00E07063">
        <w:rPr>
          <w:i w:val="0"/>
          <w:iCs w:val="0"/>
          <w:color w:val="0070C0"/>
        </w:rPr>
        <w:t>)</w:t>
      </w:r>
    </w:p>
    <w:p w14:paraId="5D848038" w14:textId="29C80408" w:rsidR="00D003C2" w:rsidRPr="00E07063" w:rsidRDefault="00D003C2" w:rsidP="001D2F8E">
      <w:pPr>
        <w:pStyle w:val="Quote"/>
        <w:spacing w:after="240"/>
        <w:rPr>
          <w:i w:val="0"/>
          <w:iCs w:val="0"/>
          <w:color w:val="0070C0"/>
        </w:rPr>
      </w:pPr>
      <w:r w:rsidRPr="00E07063">
        <w:rPr>
          <w:color w:val="0070C0"/>
        </w:rPr>
        <w:lastRenderedPageBreak/>
        <w:t xml:space="preserve">We're revealing a lot, like we're trusting </w:t>
      </w:r>
      <w:proofErr w:type="gramStart"/>
      <w:r w:rsidRPr="00E07063">
        <w:rPr>
          <w:color w:val="0070C0"/>
        </w:rPr>
        <w:t>all</w:t>
      </w:r>
      <w:proofErr w:type="gramEnd"/>
      <w:r w:rsidRPr="00E07063">
        <w:rPr>
          <w:color w:val="0070C0"/>
        </w:rPr>
        <w:t xml:space="preserve"> them people, even when they first come before they even answer, we're giving them so much trust like and respect by </w:t>
      </w:r>
      <w:proofErr w:type="gramStart"/>
      <w:r w:rsidRPr="00E07063">
        <w:rPr>
          <w:color w:val="0070C0"/>
        </w:rPr>
        <w:t>opening up</w:t>
      </w:r>
      <w:proofErr w:type="gramEnd"/>
      <w:r w:rsidRPr="00E07063">
        <w:rPr>
          <w:color w:val="0070C0"/>
        </w:rPr>
        <w:t xml:space="preserve"> to them and it that's facilitating isn’t it</w:t>
      </w:r>
      <w:r w:rsidR="004C3B8F" w:rsidRPr="00E07063">
        <w:rPr>
          <w:color w:val="0070C0"/>
        </w:rPr>
        <w:t>.</w:t>
      </w:r>
      <w:r w:rsidRPr="00E07063">
        <w:rPr>
          <w:color w:val="0070C0"/>
        </w:rPr>
        <w:t xml:space="preserve"> </w:t>
      </w:r>
      <w:r w:rsidRPr="00E07063">
        <w:rPr>
          <w:i w:val="0"/>
          <w:iCs w:val="0"/>
          <w:color w:val="0070C0"/>
        </w:rPr>
        <w:t>(</w:t>
      </w:r>
      <w:r w:rsidR="00FC5B73" w:rsidRPr="00E07063">
        <w:rPr>
          <w:i w:val="0"/>
          <w:iCs w:val="0"/>
          <w:color w:val="0070C0"/>
        </w:rPr>
        <w:t>C</w:t>
      </w:r>
      <w:r w:rsidRPr="00E07063">
        <w:rPr>
          <w:i w:val="0"/>
          <w:iCs w:val="0"/>
          <w:color w:val="0070C0"/>
        </w:rPr>
        <w:t>1</w:t>
      </w:r>
      <w:r w:rsidR="004A1553" w:rsidRPr="00E07063">
        <w:rPr>
          <w:i w:val="0"/>
          <w:iCs w:val="0"/>
          <w:color w:val="0070C0"/>
        </w:rPr>
        <w:t>- focus group</w:t>
      </w:r>
      <w:r w:rsidRPr="00E07063">
        <w:rPr>
          <w:i w:val="0"/>
          <w:iCs w:val="0"/>
          <w:color w:val="0070C0"/>
        </w:rPr>
        <w:t xml:space="preserve">) </w:t>
      </w:r>
    </w:p>
    <w:p w14:paraId="0410D35A" w14:textId="6CA4C7E2" w:rsidR="00D76804" w:rsidRPr="00E07063" w:rsidRDefault="00FC5B73" w:rsidP="00D76804">
      <w:r w:rsidRPr="00E07063">
        <w:t xml:space="preserve">The </w:t>
      </w:r>
      <w:proofErr w:type="gramStart"/>
      <w:r w:rsidR="00D76804" w:rsidRPr="00E07063">
        <w:t>Captains</w:t>
      </w:r>
      <w:proofErr w:type="gramEnd"/>
      <w:r w:rsidR="00D76804" w:rsidRPr="00E07063">
        <w:t xml:space="preserve"> felt that their ability to be open and lead the group in sharing how they felt enabled other male students to do the same. </w:t>
      </w:r>
    </w:p>
    <w:p w14:paraId="578DD429" w14:textId="2C8FA85A" w:rsidR="00AB2D85" w:rsidRPr="001D11F1" w:rsidRDefault="00F8012B" w:rsidP="007E5B1A">
      <w:pPr>
        <w:spacing w:before="240" w:after="60"/>
        <w:rPr>
          <w:b/>
          <w:bCs/>
          <w:color w:val="0F4761" w:themeColor="accent1" w:themeShade="BF"/>
        </w:rPr>
      </w:pPr>
      <w:r w:rsidRPr="001D11F1">
        <w:rPr>
          <w:b/>
          <w:bCs/>
          <w:color w:val="0F4761" w:themeColor="accent1" w:themeShade="BF"/>
        </w:rPr>
        <w:t xml:space="preserve">d) </w:t>
      </w:r>
      <w:proofErr w:type="gramStart"/>
      <w:r w:rsidR="00A576E5" w:rsidRPr="001D11F1">
        <w:rPr>
          <w:b/>
          <w:bCs/>
          <w:color w:val="0F4761" w:themeColor="accent1" w:themeShade="BF"/>
        </w:rPr>
        <w:t>Small</w:t>
      </w:r>
      <w:proofErr w:type="gramEnd"/>
      <w:r w:rsidR="00A576E5" w:rsidRPr="001D11F1">
        <w:rPr>
          <w:b/>
          <w:bCs/>
          <w:color w:val="0F4761" w:themeColor="accent1" w:themeShade="BF"/>
        </w:rPr>
        <w:t xml:space="preserve"> group size</w:t>
      </w:r>
    </w:p>
    <w:p w14:paraId="36CF80EB" w14:textId="596743CE" w:rsidR="00A13639" w:rsidRPr="00E07063" w:rsidRDefault="00A13639" w:rsidP="00213DA0">
      <w:r w:rsidRPr="00E07063">
        <w:t xml:space="preserve">Hallam TCs are open for any </w:t>
      </w:r>
      <w:r w:rsidR="00FC5B73" w:rsidRPr="00E07063">
        <w:t xml:space="preserve">self-identifying </w:t>
      </w:r>
      <w:r w:rsidRPr="00E07063">
        <w:t xml:space="preserve">male students to attend, however </w:t>
      </w:r>
      <w:r w:rsidR="00FC5B73" w:rsidRPr="00E07063">
        <w:t xml:space="preserve">the </w:t>
      </w:r>
      <w:proofErr w:type="gramStart"/>
      <w:r w:rsidR="00FC5B73" w:rsidRPr="00E07063">
        <w:t>C</w:t>
      </w:r>
      <w:r w:rsidRPr="00E07063">
        <w:t>aptains</w:t>
      </w:r>
      <w:proofErr w:type="gramEnd"/>
      <w:r w:rsidRPr="00E07063">
        <w:t xml:space="preserve"> felt that </w:t>
      </w:r>
      <w:r w:rsidRPr="00E07063">
        <w:rPr>
          <w:b/>
          <w:bCs/>
        </w:rPr>
        <w:t>sessions worked best when the group size was around 6-8</w:t>
      </w:r>
      <w:r w:rsidRPr="00E07063">
        <w:t xml:space="preserve"> to </w:t>
      </w:r>
      <w:r w:rsidR="00D76804" w:rsidRPr="00E07063">
        <w:t>allow</w:t>
      </w:r>
      <w:r w:rsidRPr="00E07063">
        <w:t xml:space="preserve"> </w:t>
      </w:r>
      <w:r w:rsidR="00D76804" w:rsidRPr="00E07063">
        <w:t>attendees</w:t>
      </w:r>
      <w:r w:rsidRPr="00E07063">
        <w:t xml:space="preserve"> time to talk, and ensure participants felt comfortable talking without the potential intimidation of a larger group size</w:t>
      </w:r>
      <w:r w:rsidR="00D76804" w:rsidRPr="00E07063">
        <w:t>:</w:t>
      </w:r>
      <w:r w:rsidRPr="00E07063">
        <w:t xml:space="preserve"> </w:t>
      </w:r>
    </w:p>
    <w:p w14:paraId="1CDA523A" w14:textId="21A32F67" w:rsidR="00AB2D85" w:rsidRPr="00E07063" w:rsidRDefault="00AB2D85" w:rsidP="00AB2D85">
      <w:pPr>
        <w:pStyle w:val="Quote"/>
        <w:rPr>
          <w:i w:val="0"/>
          <w:iCs w:val="0"/>
          <w:color w:val="0070C0"/>
        </w:rPr>
      </w:pPr>
      <w:r w:rsidRPr="00E07063">
        <w:rPr>
          <w:color w:val="0070C0"/>
        </w:rPr>
        <w:t>For me</w:t>
      </w:r>
      <w:r w:rsidR="002C7002" w:rsidRPr="00E07063">
        <w:rPr>
          <w:color w:val="0070C0"/>
        </w:rPr>
        <w:t>,</w:t>
      </w:r>
      <w:r w:rsidRPr="00E07063">
        <w:rPr>
          <w:color w:val="0070C0"/>
        </w:rPr>
        <w:t xml:space="preserve"> the best sessions we have are </w:t>
      </w:r>
      <w:proofErr w:type="gramStart"/>
      <w:r w:rsidRPr="00E07063">
        <w:rPr>
          <w:color w:val="0070C0"/>
        </w:rPr>
        <w:t>actually smaller</w:t>
      </w:r>
      <w:proofErr w:type="gramEnd"/>
      <w:r w:rsidR="002C7002" w:rsidRPr="00E07063">
        <w:rPr>
          <w:color w:val="0070C0"/>
        </w:rPr>
        <w:t>.</w:t>
      </w:r>
      <w:r w:rsidRPr="00E07063">
        <w:rPr>
          <w:color w:val="0070C0"/>
        </w:rPr>
        <w:t>..Like there's something in that.</w:t>
      </w:r>
      <w:r w:rsidR="00912E05">
        <w:rPr>
          <w:color w:val="0070C0"/>
        </w:rPr>
        <w:t xml:space="preserve"> </w:t>
      </w:r>
      <w:r w:rsidRPr="00E07063">
        <w:rPr>
          <w:color w:val="0070C0"/>
        </w:rPr>
        <w:t xml:space="preserve">People's conversation flows better. </w:t>
      </w:r>
      <w:r w:rsidRPr="00E07063">
        <w:rPr>
          <w:i w:val="0"/>
          <w:iCs w:val="0"/>
          <w:color w:val="0070C0"/>
        </w:rPr>
        <w:t>(</w:t>
      </w:r>
      <w:r w:rsidR="00FC5B73" w:rsidRPr="00E07063">
        <w:rPr>
          <w:i w:val="0"/>
          <w:iCs w:val="0"/>
          <w:color w:val="0070C0"/>
        </w:rPr>
        <w:t>C</w:t>
      </w:r>
      <w:r w:rsidRPr="00E07063">
        <w:rPr>
          <w:i w:val="0"/>
          <w:iCs w:val="0"/>
          <w:color w:val="0070C0"/>
        </w:rPr>
        <w:t>1</w:t>
      </w:r>
      <w:r w:rsidR="004A1553" w:rsidRPr="00E07063">
        <w:rPr>
          <w:i w:val="0"/>
          <w:iCs w:val="0"/>
          <w:color w:val="0070C0"/>
        </w:rPr>
        <w:t>- focus group</w:t>
      </w:r>
      <w:r w:rsidRPr="00E07063">
        <w:rPr>
          <w:i w:val="0"/>
          <w:iCs w:val="0"/>
          <w:color w:val="0070C0"/>
        </w:rPr>
        <w:t>)</w:t>
      </w:r>
    </w:p>
    <w:p w14:paraId="01459128" w14:textId="2E831B5D" w:rsidR="00874A28" w:rsidRPr="00E07063" w:rsidRDefault="00874A28" w:rsidP="001D2F8E">
      <w:pPr>
        <w:pStyle w:val="Quote"/>
        <w:spacing w:after="240"/>
        <w:rPr>
          <w:i w:val="0"/>
          <w:iCs w:val="0"/>
          <w:color w:val="0070C0"/>
        </w:rPr>
      </w:pPr>
      <w:r w:rsidRPr="00E07063">
        <w:rPr>
          <w:color w:val="0070C0"/>
        </w:rPr>
        <w:t xml:space="preserve">If it's 12 people in a circle, you're not really going to get as many people being vulnerable and being as open </w:t>
      </w:r>
      <w:r w:rsidRPr="00E07063">
        <w:rPr>
          <w:i w:val="0"/>
          <w:iCs w:val="0"/>
          <w:color w:val="0070C0"/>
        </w:rPr>
        <w:t xml:space="preserve">(New </w:t>
      </w:r>
      <w:r w:rsidR="00FC5B73" w:rsidRPr="00E07063">
        <w:rPr>
          <w:i w:val="0"/>
          <w:iCs w:val="0"/>
          <w:color w:val="0070C0"/>
        </w:rPr>
        <w:t>C</w:t>
      </w:r>
      <w:r w:rsidRPr="00E07063">
        <w:rPr>
          <w:i w:val="0"/>
          <w:iCs w:val="0"/>
          <w:color w:val="0070C0"/>
        </w:rPr>
        <w:t xml:space="preserve">aptain 1) </w:t>
      </w:r>
    </w:p>
    <w:p w14:paraId="0006B53A" w14:textId="6E0BD416" w:rsidR="0059168C" w:rsidRPr="00E07063" w:rsidRDefault="00A13639" w:rsidP="00A13639">
      <w:pPr>
        <w:rPr>
          <w:color w:val="000000" w:themeColor="text1"/>
        </w:rPr>
      </w:pPr>
      <w:r w:rsidRPr="00E07063">
        <w:t xml:space="preserve">Having </w:t>
      </w:r>
      <w:r w:rsidR="004C3B8F" w:rsidRPr="00E07063">
        <w:t>2-</w:t>
      </w:r>
      <w:r w:rsidRPr="00E07063">
        <w:t xml:space="preserve">3 </w:t>
      </w:r>
      <w:r w:rsidR="00FC5B73" w:rsidRPr="00E07063">
        <w:t>C</w:t>
      </w:r>
      <w:r w:rsidRPr="00E07063">
        <w:t xml:space="preserve">aptains ensured that where groups sizes were getting larger than the ideal numbers, </w:t>
      </w:r>
      <w:r w:rsidR="00FC5B73" w:rsidRPr="00E07063">
        <w:t>C</w:t>
      </w:r>
      <w:r w:rsidRPr="00E07063">
        <w:t>aptains could spli</w:t>
      </w:r>
      <w:r w:rsidRPr="00E07063">
        <w:rPr>
          <w:color w:val="000000" w:themeColor="text1"/>
        </w:rPr>
        <w:t>t</w:t>
      </w:r>
      <w:r w:rsidR="00D76804" w:rsidRPr="00E07063">
        <w:rPr>
          <w:color w:val="000000" w:themeColor="text1"/>
        </w:rPr>
        <w:t xml:space="preserve"> up</w:t>
      </w:r>
      <w:r w:rsidRPr="00E07063">
        <w:rPr>
          <w:color w:val="000000" w:themeColor="text1"/>
        </w:rPr>
        <w:t xml:space="preserve"> and form 2</w:t>
      </w:r>
      <w:r w:rsidR="00EB1C47">
        <w:rPr>
          <w:color w:val="000000" w:themeColor="text1"/>
        </w:rPr>
        <w:t xml:space="preserve"> or </w:t>
      </w:r>
      <w:r w:rsidRPr="00E07063">
        <w:rPr>
          <w:color w:val="000000" w:themeColor="text1"/>
        </w:rPr>
        <w:t xml:space="preserve">3 separate groups. </w:t>
      </w:r>
    </w:p>
    <w:p w14:paraId="76732967" w14:textId="3C2C85C7" w:rsidR="00D815F3" w:rsidRPr="00A7009D" w:rsidRDefault="00AE238A" w:rsidP="00FF5147">
      <w:pPr>
        <w:spacing w:before="360" w:after="120"/>
        <w:rPr>
          <w:b/>
          <w:bCs/>
          <w:color w:val="000000" w:themeColor="text1"/>
          <w:sz w:val="26"/>
          <w:szCs w:val="26"/>
        </w:rPr>
      </w:pPr>
      <w:r w:rsidRPr="00A7009D">
        <w:rPr>
          <w:b/>
          <w:bCs/>
          <w:color w:val="000000" w:themeColor="text1"/>
          <w:sz w:val="26"/>
          <w:szCs w:val="26"/>
        </w:rPr>
        <w:t xml:space="preserve">11. </w:t>
      </w:r>
      <w:r w:rsidR="00D815F3" w:rsidRPr="00A7009D">
        <w:rPr>
          <w:b/>
          <w:bCs/>
          <w:color w:val="000000" w:themeColor="text1"/>
          <w:sz w:val="26"/>
          <w:szCs w:val="26"/>
        </w:rPr>
        <w:t>Conclusion</w:t>
      </w:r>
    </w:p>
    <w:p w14:paraId="5A3005CB" w14:textId="49344A68" w:rsidR="00982A9F" w:rsidRPr="00E07063" w:rsidRDefault="00982A9F" w:rsidP="00FE1271">
      <w:pPr>
        <w:rPr>
          <w:color w:val="000000" w:themeColor="text1"/>
        </w:rPr>
      </w:pPr>
      <w:r w:rsidRPr="00E07063">
        <w:rPr>
          <w:color w:val="000000" w:themeColor="text1"/>
        </w:rPr>
        <w:t xml:space="preserve">This evaluation has </w:t>
      </w:r>
      <w:r w:rsidR="00E231D5" w:rsidRPr="00E07063">
        <w:rPr>
          <w:color w:val="000000" w:themeColor="text1"/>
        </w:rPr>
        <w:t xml:space="preserve">highlighted some of the benefits and enabling factors for male student peer facilitators in running a </w:t>
      </w:r>
      <w:r w:rsidR="00D76804" w:rsidRPr="00E07063">
        <w:rPr>
          <w:color w:val="000000" w:themeColor="text1"/>
        </w:rPr>
        <w:t>university-based</w:t>
      </w:r>
      <w:r w:rsidR="00E231D5" w:rsidRPr="00E07063">
        <w:rPr>
          <w:color w:val="000000" w:themeColor="text1"/>
        </w:rPr>
        <w:t xml:space="preserve"> male</w:t>
      </w:r>
      <w:r w:rsidR="00D76804" w:rsidRPr="00E07063">
        <w:rPr>
          <w:color w:val="000000" w:themeColor="text1"/>
        </w:rPr>
        <w:t>-</w:t>
      </w:r>
      <w:r w:rsidR="00E231D5" w:rsidRPr="00E07063">
        <w:rPr>
          <w:color w:val="000000" w:themeColor="text1"/>
        </w:rPr>
        <w:t xml:space="preserve">only peer support group. A key finding is the ability for male students to communicate about their mental health in ways </w:t>
      </w:r>
      <w:r w:rsidR="00D76804" w:rsidRPr="00E07063">
        <w:rPr>
          <w:color w:val="000000" w:themeColor="text1"/>
        </w:rPr>
        <w:t xml:space="preserve">that research suggests they would usually find </w:t>
      </w:r>
      <w:r w:rsidR="00E231D5" w:rsidRPr="00E07063">
        <w:rPr>
          <w:color w:val="000000" w:themeColor="text1"/>
        </w:rPr>
        <w:t>difficult.</w:t>
      </w:r>
      <w:r w:rsidR="00C2609D" w:rsidRPr="00E07063">
        <w:rPr>
          <w:color w:val="000000" w:themeColor="text1"/>
        </w:rPr>
        <w:t xml:space="preserve"> Findings also </w:t>
      </w:r>
      <w:r w:rsidR="00D76804" w:rsidRPr="00E07063">
        <w:rPr>
          <w:color w:val="000000" w:themeColor="text1"/>
        </w:rPr>
        <w:t>indicate</w:t>
      </w:r>
      <w:r w:rsidR="00C2609D" w:rsidRPr="00E07063">
        <w:rPr>
          <w:color w:val="000000" w:themeColor="text1"/>
        </w:rPr>
        <w:t xml:space="preserve"> both a reduction in isolation and loneliness for </w:t>
      </w:r>
      <w:r w:rsidR="00FC5B73" w:rsidRPr="00E07063">
        <w:rPr>
          <w:color w:val="000000" w:themeColor="text1"/>
        </w:rPr>
        <w:t xml:space="preserve">the </w:t>
      </w:r>
      <w:proofErr w:type="gramStart"/>
      <w:r w:rsidR="00FC5B73" w:rsidRPr="00E07063">
        <w:rPr>
          <w:color w:val="000000" w:themeColor="text1"/>
        </w:rPr>
        <w:t>C</w:t>
      </w:r>
      <w:r w:rsidR="00C2609D" w:rsidRPr="00E07063">
        <w:rPr>
          <w:color w:val="000000" w:themeColor="text1"/>
        </w:rPr>
        <w:t>aptains</w:t>
      </w:r>
      <w:proofErr w:type="gramEnd"/>
      <w:r w:rsidR="00C2609D" w:rsidRPr="00E07063">
        <w:rPr>
          <w:color w:val="000000" w:themeColor="text1"/>
        </w:rPr>
        <w:t>, as well as relationship building</w:t>
      </w:r>
      <w:r w:rsidR="00D76804" w:rsidRPr="00E07063">
        <w:rPr>
          <w:color w:val="000000" w:themeColor="text1"/>
        </w:rPr>
        <w:t>,</w:t>
      </w:r>
      <w:r w:rsidR="00C2609D" w:rsidRPr="00E07063">
        <w:rPr>
          <w:color w:val="000000" w:themeColor="text1"/>
        </w:rPr>
        <w:t xml:space="preserve"> which is imperative to students’ sense of belonging and community within a university environment. </w:t>
      </w:r>
      <w:r w:rsidR="00E231D5" w:rsidRPr="00E07063">
        <w:rPr>
          <w:color w:val="000000" w:themeColor="text1"/>
        </w:rPr>
        <w:t>This type of peer support model could be used for other student groups, such as ethnic minority, and additionally may prove to be preventative</w:t>
      </w:r>
      <w:r w:rsidR="00D76804" w:rsidRPr="00E07063">
        <w:rPr>
          <w:color w:val="000000" w:themeColor="text1"/>
        </w:rPr>
        <w:t>,</w:t>
      </w:r>
      <w:r w:rsidR="00C2609D" w:rsidRPr="00E07063">
        <w:rPr>
          <w:color w:val="000000" w:themeColor="text1"/>
        </w:rPr>
        <w:t xml:space="preserve"> which could reduce burden on university wellbeing services. </w:t>
      </w:r>
      <w:r w:rsidR="000C0F8D" w:rsidRPr="00E07063">
        <w:rPr>
          <w:color w:val="000000" w:themeColor="text1"/>
        </w:rPr>
        <w:t xml:space="preserve">Further research into the potential benefits and barriers to attendance for male student would be beneficial. </w:t>
      </w:r>
    </w:p>
    <w:p w14:paraId="62201589" w14:textId="173FCA2B" w:rsidR="00FE1271" w:rsidRPr="00A7009D" w:rsidRDefault="00AE238A" w:rsidP="00FF5147">
      <w:pPr>
        <w:spacing w:before="360" w:after="120"/>
        <w:rPr>
          <w:rFonts w:ascii="Arial MT Pro" w:hAnsi="Arial MT Pro" w:cs="Arial MT Pro"/>
          <w:b/>
          <w:bCs/>
          <w:color w:val="000000" w:themeColor="text1"/>
          <w:kern w:val="0"/>
          <w:sz w:val="26"/>
          <w:szCs w:val="26"/>
        </w:rPr>
      </w:pPr>
      <w:r w:rsidRPr="00A7009D">
        <w:rPr>
          <w:rFonts w:ascii="Arial MT Pro" w:hAnsi="Arial MT Pro" w:cs="Arial MT Pro"/>
          <w:b/>
          <w:bCs/>
          <w:color w:val="000000" w:themeColor="text1"/>
          <w:kern w:val="0"/>
          <w:sz w:val="26"/>
          <w:szCs w:val="26"/>
        </w:rPr>
        <w:t xml:space="preserve">12. </w:t>
      </w:r>
      <w:r w:rsidR="00FE1271" w:rsidRPr="00A7009D">
        <w:rPr>
          <w:rFonts w:ascii="Arial MT Pro" w:hAnsi="Arial MT Pro" w:cs="Arial MT Pro"/>
          <w:b/>
          <w:bCs/>
          <w:color w:val="000000" w:themeColor="text1"/>
          <w:kern w:val="0"/>
          <w:sz w:val="26"/>
          <w:szCs w:val="26"/>
        </w:rPr>
        <w:t>References</w:t>
      </w:r>
    </w:p>
    <w:p w14:paraId="67907622" w14:textId="16E27D4B" w:rsidR="002177C1" w:rsidRPr="00E07063" w:rsidRDefault="00CB431F" w:rsidP="0003488D">
      <w:pPr>
        <w:rPr>
          <w:rFonts w:eastAsia="Times New Roman" w:cs="Arial"/>
          <w:color w:val="222222"/>
          <w:shd w:val="clear" w:color="auto" w:fill="FFFFFF"/>
        </w:rPr>
      </w:pPr>
      <w:r w:rsidRPr="00E07063">
        <w:rPr>
          <w:rFonts w:eastAsia="Times New Roman" w:cs="Arial"/>
          <w:color w:val="222222"/>
          <w:shd w:val="clear" w:color="auto" w:fill="FFFFFF"/>
        </w:rPr>
        <w:t>John, N. M., Page, O., Martin, S. C., &amp; Whittaker, P. (2018). Impact of peer support on student mental wellbeing: a systematic review.</w:t>
      </w:r>
      <w:r w:rsidRPr="00E07063">
        <w:rPr>
          <w:rStyle w:val="apple-converted-space"/>
          <w:rFonts w:eastAsia="Times New Roman" w:cs="Arial"/>
          <w:color w:val="222222"/>
          <w:shd w:val="clear" w:color="auto" w:fill="FFFFFF"/>
        </w:rPr>
        <w:t> </w:t>
      </w:r>
      <w:r w:rsidRPr="00E07063">
        <w:rPr>
          <w:rFonts w:eastAsia="Times New Roman" w:cs="Arial"/>
          <w:color w:val="222222"/>
        </w:rPr>
        <w:t>MedEdPublish</w:t>
      </w:r>
      <w:r w:rsidRPr="00E07063">
        <w:rPr>
          <w:rFonts w:eastAsia="Times New Roman" w:cs="Arial"/>
          <w:color w:val="222222"/>
          <w:shd w:val="clear" w:color="auto" w:fill="FFFFFF"/>
        </w:rPr>
        <w:t>,</w:t>
      </w:r>
      <w:r w:rsidRPr="00E07063">
        <w:rPr>
          <w:rStyle w:val="apple-converted-space"/>
          <w:rFonts w:eastAsia="Times New Roman" w:cs="Arial"/>
          <w:color w:val="222222"/>
          <w:shd w:val="clear" w:color="auto" w:fill="FFFFFF"/>
        </w:rPr>
        <w:t> </w:t>
      </w:r>
      <w:r w:rsidRPr="00E07063">
        <w:rPr>
          <w:rFonts w:eastAsia="Times New Roman" w:cs="Arial"/>
          <w:color w:val="222222"/>
        </w:rPr>
        <w:t>7</w:t>
      </w:r>
      <w:r w:rsidRPr="00E07063">
        <w:rPr>
          <w:rFonts w:eastAsia="Times New Roman" w:cs="Arial"/>
          <w:color w:val="222222"/>
          <w:shd w:val="clear" w:color="auto" w:fill="FFFFFF"/>
        </w:rPr>
        <w:t>, 170.</w:t>
      </w:r>
      <w:r w:rsidR="000B5614" w:rsidRPr="00E07063">
        <w:rPr>
          <w:rFonts w:eastAsia="Times New Roman" w:cs="Arial"/>
          <w:color w:val="222222"/>
          <w:shd w:val="clear" w:color="auto" w:fill="FFFFFF"/>
        </w:rPr>
        <w:t xml:space="preserve"> </w:t>
      </w:r>
      <w:hyperlink r:id="rId10" w:history="1">
        <w:r w:rsidR="002177C1" w:rsidRPr="00E07063">
          <w:rPr>
            <w:rStyle w:val="Hyperlink"/>
            <w:rFonts w:eastAsia="Times New Roman" w:cs="Arial"/>
            <w:shd w:val="clear" w:color="auto" w:fill="FFFFFF"/>
          </w:rPr>
          <w:t>https://doi.org/10.15694/mep.2018.0000170.1</w:t>
        </w:r>
      </w:hyperlink>
      <w:r w:rsidR="002177C1" w:rsidRPr="00E07063">
        <w:rPr>
          <w:rFonts w:eastAsia="Times New Roman" w:cs="Arial"/>
          <w:color w:val="222222"/>
          <w:shd w:val="clear" w:color="auto" w:fill="FFFFFF"/>
        </w:rPr>
        <w:t xml:space="preserve"> </w:t>
      </w:r>
    </w:p>
    <w:p w14:paraId="45A29E5D" w14:textId="0C3977D2" w:rsidR="00977528" w:rsidRPr="00E07063" w:rsidRDefault="00595E6C" w:rsidP="0003488D">
      <w:pPr>
        <w:rPr>
          <w:rFonts w:eastAsia="Times New Roman" w:cs="Arial"/>
          <w:color w:val="222222"/>
          <w:shd w:val="clear" w:color="auto" w:fill="FFFFFF"/>
        </w:rPr>
      </w:pPr>
      <w:r w:rsidRPr="00E07063">
        <w:rPr>
          <w:rFonts w:eastAsia="Times New Roman" w:cs="Arial"/>
          <w:color w:val="222222"/>
          <w:shd w:val="clear" w:color="auto" w:fill="FFFFFF"/>
        </w:rPr>
        <w:t>Pointon-Haas, J., Waqar, L., Upsher, R., Foster, J., Byrom, N., &amp; Oates, J. (2024). A systematic review of peer support interventions for student mental health and well-</w:t>
      </w:r>
      <w:r w:rsidRPr="00E07063">
        <w:rPr>
          <w:rFonts w:eastAsia="Times New Roman" w:cs="Arial"/>
          <w:color w:val="222222"/>
          <w:shd w:val="clear" w:color="auto" w:fill="FFFFFF"/>
        </w:rPr>
        <w:lastRenderedPageBreak/>
        <w:t>being in higher education.</w:t>
      </w:r>
      <w:r w:rsidRPr="00E07063">
        <w:rPr>
          <w:rStyle w:val="apple-converted-space"/>
          <w:rFonts w:eastAsia="Times New Roman" w:cs="Arial"/>
          <w:color w:val="222222"/>
          <w:shd w:val="clear" w:color="auto" w:fill="FFFFFF"/>
        </w:rPr>
        <w:t> </w:t>
      </w:r>
      <w:r w:rsidRPr="00E07063">
        <w:rPr>
          <w:rFonts w:eastAsia="Times New Roman" w:cs="Arial"/>
          <w:color w:val="222222"/>
        </w:rPr>
        <w:t>BJPsych open</w:t>
      </w:r>
      <w:r w:rsidRPr="00E07063">
        <w:rPr>
          <w:rFonts w:eastAsia="Times New Roman" w:cs="Arial"/>
          <w:color w:val="222222"/>
          <w:shd w:val="clear" w:color="auto" w:fill="FFFFFF"/>
        </w:rPr>
        <w:t>,</w:t>
      </w:r>
      <w:r w:rsidRPr="00E07063">
        <w:rPr>
          <w:rStyle w:val="apple-converted-space"/>
          <w:rFonts w:eastAsia="Times New Roman" w:cs="Arial"/>
          <w:color w:val="222222"/>
          <w:shd w:val="clear" w:color="auto" w:fill="FFFFFF"/>
        </w:rPr>
        <w:t> </w:t>
      </w:r>
      <w:r w:rsidRPr="00E07063">
        <w:rPr>
          <w:rFonts w:eastAsia="Times New Roman" w:cs="Arial"/>
          <w:color w:val="222222"/>
        </w:rPr>
        <w:t>10</w:t>
      </w:r>
      <w:r w:rsidRPr="00E07063">
        <w:rPr>
          <w:rFonts w:eastAsia="Times New Roman" w:cs="Arial"/>
          <w:color w:val="222222"/>
          <w:shd w:val="clear" w:color="auto" w:fill="FFFFFF"/>
        </w:rPr>
        <w:t>(1), e12.</w:t>
      </w:r>
      <w:r w:rsidR="00B10FE9" w:rsidRPr="00E07063">
        <w:rPr>
          <w:rFonts w:eastAsia="Times New Roman" w:cs="Arial"/>
          <w:color w:val="222222"/>
          <w:shd w:val="clear" w:color="auto" w:fill="FFFFFF"/>
        </w:rPr>
        <w:t xml:space="preserve"> </w:t>
      </w:r>
      <w:hyperlink r:id="rId11" w:history="1">
        <w:r w:rsidR="00B10FE9" w:rsidRPr="00E07063">
          <w:rPr>
            <w:rStyle w:val="Hyperlink"/>
            <w:rFonts w:eastAsia="Times New Roman" w:cs="Arial"/>
            <w:shd w:val="clear" w:color="auto" w:fill="FFFFFF"/>
          </w:rPr>
          <w:t>https://doi.org/10.1192/bjo.2023.603</w:t>
        </w:r>
      </w:hyperlink>
      <w:r w:rsidR="00B10FE9" w:rsidRPr="00E07063">
        <w:rPr>
          <w:rFonts w:eastAsia="Times New Roman" w:cs="Arial"/>
          <w:color w:val="222222"/>
          <w:shd w:val="clear" w:color="auto" w:fill="FFFFFF"/>
        </w:rPr>
        <w:t xml:space="preserve"> </w:t>
      </w:r>
    </w:p>
    <w:p w14:paraId="12E28D34" w14:textId="55E7E43F" w:rsidR="00C146F3" w:rsidRPr="00E07063" w:rsidRDefault="00F9619A" w:rsidP="00F9619A">
      <w:r w:rsidRPr="00E07063">
        <w:rPr>
          <w:rFonts w:eastAsia="Times New Roman" w:cs="Arial"/>
          <w:color w:val="222222"/>
          <w:shd w:val="clear" w:color="auto" w:fill="FFFFFF"/>
        </w:rPr>
        <w:t>Sagar-Ouriaghli, I., Godfrey, E., Bridge, L., Meade, L., &amp; Brown, J. S. (2019). Improving mental health service utilization among men: a systematic review and synthesis of behavior change techniques within interventions targeting help-seeking.</w:t>
      </w:r>
      <w:r w:rsidRPr="00E07063">
        <w:rPr>
          <w:rStyle w:val="apple-converted-space"/>
          <w:rFonts w:eastAsia="Times New Roman" w:cs="Arial"/>
          <w:color w:val="222222"/>
          <w:shd w:val="clear" w:color="auto" w:fill="FFFFFF"/>
        </w:rPr>
        <w:t> </w:t>
      </w:r>
      <w:r w:rsidRPr="00E07063">
        <w:rPr>
          <w:rFonts w:eastAsia="Times New Roman" w:cs="Arial"/>
          <w:color w:val="222222"/>
        </w:rPr>
        <w:t xml:space="preserve">American </w:t>
      </w:r>
      <w:r w:rsidR="00CD376C" w:rsidRPr="00E07063">
        <w:rPr>
          <w:rFonts w:eastAsia="Times New Roman" w:cs="Arial"/>
          <w:color w:val="222222"/>
        </w:rPr>
        <w:t>Journal</w:t>
      </w:r>
      <w:r w:rsidRPr="00E07063">
        <w:rPr>
          <w:rFonts w:eastAsia="Times New Roman" w:cs="Arial"/>
          <w:color w:val="222222"/>
        </w:rPr>
        <w:t xml:space="preserve"> of </w:t>
      </w:r>
      <w:r w:rsidR="00CD376C" w:rsidRPr="00E07063">
        <w:rPr>
          <w:rFonts w:eastAsia="Times New Roman" w:cs="Arial"/>
          <w:color w:val="222222"/>
        </w:rPr>
        <w:t>Men’s</w:t>
      </w:r>
      <w:r w:rsidRPr="00E07063">
        <w:rPr>
          <w:rFonts w:eastAsia="Times New Roman" w:cs="Arial"/>
          <w:color w:val="222222"/>
        </w:rPr>
        <w:t xml:space="preserve"> </w:t>
      </w:r>
      <w:r w:rsidR="00CD376C" w:rsidRPr="00E07063">
        <w:rPr>
          <w:rFonts w:eastAsia="Times New Roman" w:cs="Arial"/>
          <w:color w:val="222222"/>
        </w:rPr>
        <w:t>Health</w:t>
      </w:r>
      <w:r w:rsidRPr="00E07063">
        <w:rPr>
          <w:rFonts w:eastAsia="Times New Roman" w:cs="Arial"/>
          <w:color w:val="222222"/>
          <w:shd w:val="clear" w:color="auto" w:fill="FFFFFF"/>
        </w:rPr>
        <w:t>,</w:t>
      </w:r>
      <w:r w:rsidRPr="00E07063">
        <w:rPr>
          <w:rStyle w:val="apple-converted-space"/>
          <w:rFonts w:eastAsia="Times New Roman" w:cs="Arial"/>
          <w:color w:val="222222"/>
          <w:shd w:val="clear" w:color="auto" w:fill="FFFFFF"/>
        </w:rPr>
        <w:t> </w:t>
      </w:r>
      <w:r w:rsidRPr="00E07063">
        <w:rPr>
          <w:rFonts w:eastAsia="Times New Roman" w:cs="Arial"/>
          <w:color w:val="222222"/>
        </w:rPr>
        <w:t>13</w:t>
      </w:r>
      <w:r w:rsidRPr="00E07063">
        <w:rPr>
          <w:rFonts w:eastAsia="Times New Roman" w:cs="Arial"/>
          <w:color w:val="222222"/>
          <w:shd w:val="clear" w:color="auto" w:fill="FFFFFF"/>
        </w:rPr>
        <w:t>(3), 1557988319857009.</w:t>
      </w:r>
      <w:r w:rsidR="004574DD" w:rsidRPr="00E07063">
        <w:rPr>
          <w:rFonts w:eastAsia="Times New Roman" w:cs="Arial"/>
          <w:color w:val="222222"/>
          <w:shd w:val="clear" w:color="auto" w:fill="FFFFFF"/>
        </w:rPr>
        <w:t xml:space="preserve"> </w:t>
      </w:r>
      <w:hyperlink r:id="rId12" w:history="1">
        <w:r w:rsidR="004574DD" w:rsidRPr="00E07063">
          <w:rPr>
            <w:rStyle w:val="Hyperlink"/>
            <w:rFonts w:eastAsia="Times New Roman" w:cs="Arial"/>
            <w:shd w:val="clear" w:color="auto" w:fill="FFFFFF"/>
          </w:rPr>
          <w:t>https://doi.org/10.1177/1557988319857009</w:t>
        </w:r>
      </w:hyperlink>
      <w:r w:rsidR="004574DD" w:rsidRPr="00E07063">
        <w:rPr>
          <w:rFonts w:eastAsia="Times New Roman" w:cs="Arial"/>
          <w:color w:val="222222"/>
          <w:shd w:val="clear" w:color="auto" w:fill="FFFFFF"/>
        </w:rPr>
        <w:t xml:space="preserve"> </w:t>
      </w:r>
    </w:p>
    <w:sectPr w:rsidR="00C146F3" w:rsidRPr="00E07063" w:rsidSect="00FE1271">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DFBC" w14:textId="77777777" w:rsidR="001819C9" w:rsidRDefault="001819C9" w:rsidP="00BE7B7F">
      <w:pPr>
        <w:spacing w:after="0" w:line="240" w:lineRule="auto"/>
      </w:pPr>
      <w:r>
        <w:separator/>
      </w:r>
    </w:p>
  </w:endnote>
  <w:endnote w:type="continuationSeparator" w:id="0">
    <w:p w14:paraId="27F2386B" w14:textId="77777777" w:rsidR="001819C9" w:rsidRDefault="001819C9" w:rsidP="00BE7B7F">
      <w:pPr>
        <w:spacing w:after="0" w:line="240" w:lineRule="auto"/>
      </w:pPr>
      <w:r>
        <w:continuationSeparator/>
      </w:r>
    </w:p>
  </w:endnote>
  <w:endnote w:id="1">
    <w:p w14:paraId="4EC6A88B" w14:textId="35E53AEC" w:rsidR="00BE7B7F" w:rsidRPr="0059168C" w:rsidRDefault="00BE7B7F">
      <w:pPr>
        <w:pStyle w:val="EndnoteText"/>
        <w:rPr>
          <w:sz w:val="24"/>
          <w:szCs w:val="24"/>
        </w:rPr>
      </w:pPr>
      <w:r w:rsidRPr="0059168C">
        <w:rPr>
          <w:rStyle w:val="EndnoteReference"/>
          <w:sz w:val="24"/>
          <w:szCs w:val="24"/>
        </w:rPr>
        <w:endnoteRef/>
      </w:r>
      <w:r w:rsidRPr="0059168C">
        <w:rPr>
          <w:sz w:val="24"/>
          <w:szCs w:val="24"/>
        </w:rPr>
        <w:t xml:space="preserve"> </w:t>
      </w:r>
      <w:hyperlink r:id="rId1" w:history="1">
        <w:r w:rsidRPr="0059168C">
          <w:rPr>
            <w:rStyle w:val="Hyperlink"/>
            <w:sz w:val="24"/>
            <w:szCs w:val="24"/>
          </w:rPr>
          <w:t>https://talkclub.org/</w:t>
        </w:r>
      </w:hyperlink>
      <w:r w:rsidRPr="0059168C">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Pro">
    <w:altName w:val="Arial"/>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2377430"/>
      <w:docPartObj>
        <w:docPartGallery w:val="Page Numbers (Bottom of Page)"/>
        <w:docPartUnique/>
      </w:docPartObj>
    </w:sdtPr>
    <w:sdtEndPr>
      <w:rPr>
        <w:rStyle w:val="PageNumber"/>
      </w:rPr>
    </w:sdtEndPr>
    <w:sdtContent>
      <w:p w14:paraId="082F668A" w14:textId="6E71F963" w:rsidR="004A59F2" w:rsidRDefault="004A59F2" w:rsidP="00414CB4">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E3B237" w14:textId="77777777" w:rsidR="004A59F2" w:rsidRDefault="004A59F2" w:rsidP="004A59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6775231"/>
      <w:docPartObj>
        <w:docPartGallery w:val="Page Numbers (Bottom of Page)"/>
        <w:docPartUnique/>
      </w:docPartObj>
    </w:sdtPr>
    <w:sdtEndPr>
      <w:rPr>
        <w:rStyle w:val="PageNumber"/>
      </w:rPr>
    </w:sdtEndPr>
    <w:sdtContent>
      <w:p w14:paraId="04963F7B" w14:textId="4FA3AC8A" w:rsidR="004A59F2" w:rsidRDefault="004A59F2" w:rsidP="00414CB4">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4C089499" w14:textId="77777777" w:rsidR="004A59F2" w:rsidRDefault="004A59F2" w:rsidP="004A59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C214" w14:textId="77777777" w:rsidR="001819C9" w:rsidRDefault="001819C9" w:rsidP="00BE7B7F">
      <w:pPr>
        <w:spacing w:after="0" w:line="240" w:lineRule="auto"/>
      </w:pPr>
      <w:r>
        <w:separator/>
      </w:r>
    </w:p>
  </w:footnote>
  <w:footnote w:type="continuationSeparator" w:id="0">
    <w:p w14:paraId="2F1F6808" w14:textId="77777777" w:rsidR="001819C9" w:rsidRDefault="001819C9" w:rsidP="00BE7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053"/>
    <w:multiLevelType w:val="multilevel"/>
    <w:tmpl w:val="2190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01EED"/>
    <w:multiLevelType w:val="hybridMultilevel"/>
    <w:tmpl w:val="5E88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432EC"/>
    <w:multiLevelType w:val="multilevel"/>
    <w:tmpl w:val="A1B0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5D770B"/>
    <w:multiLevelType w:val="hybridMultilevel"/>
    <w:tmpl w:val="4784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942435">
    <w:abstractNumId w:val="2"/>
  </w:num>
  <w:num w:numId="2" w16cid:durableId="1386415084">
    <w:abstractNumId w:val="0"/>
  </w:num>
  <w:num w:numId="3" w16cid:durableId="2127196080">
    <w:abstractNumId w:val="1"/>
  </w:num>
  <w:num w:numId="4" w16cid:durableId="1512600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71"/>
    <w:rsid w:val="00001B2F"/>
    <w:rsid w:val="00001B53"/>
    <w:rsid w:val="00002FA2"/>
    <w:rsid w:val="00027478"/>
    <w:rsid w:val="0003488D"/>
    <w:rsid w:val="00073D6D"/>
    <w:rsid w:val="000843B1"/>
    <w:rsid w:val="00095570"/>
    <w:rsid w:val="000A2250"/>
    <w:rsid w:val="000B5614"/>
    <w:rsid w:val="000B7E31"/>
    <w:rsid w:val="000C0F8D"/>
    <w:rsid w:val="000E2788"/>
    <w:rsid w:val="000E3163"/>
    <w:rsid w:val="00117C1D"/>
    <w:rsid w:val="00120638"/>
    <w:rsid w:val="00123063"/>
    <w:rsid w:val="00126D33"/>
    <w:rsid w:val="00130F7A"/>
    <w:rsid w:val="00134384"/>
    <w:rsid w:val="00136509"/>
    <w:rsid w:val="001455B0"/>
    <w:rsid w:val="00152860"/>
    <w:rsid w:val="00166B45"/>
    <w:rsid w:val="001757A5"/>
    <w:rsid w:val="001819C9"/>
    <w:rsid w:val="001A17A8"/>
    <w:rsid w:val="001B0F1A"/>
    <w:rsid w:val="001D11F1"/>
    <w:rsid w:val="001D2F8E"/>
    <w:rsid w:val="00213DA0"/>
    <w:rsid w:val="00217301"/>
    <w:rsid w:val="002177C1"/>
    <w:rsid w:val="002361CE"/>
    <w:rsid w:val="002412BB"/>
    <w:rsid w:val="00265153"/>
    <w:rsid w:val="00294335"/>
    <w:rsid w:val="002961D1"/>
    <w:rsid w:val="002C7002"/>
    <w:rsid w:val="002D7F0B"/>
    <w:rsid w:val="002F4C4B"/>
    <w:rsid w:val="0030503D"/>
    <w:rsid w:val="00326A00"/>
    <w:rsid w:val="003278EA"/>
    <w:rsid w:val="00333FC6"/>
    <w:rsid w:val="00346DA1"/>
    <w:rsid w:val="00357684"/>
    <w:rsid w:val="003602D3"/>
    <w:rsid w:val="00365C5E"/>
    <w:rsid w:val="0036751B"/>
    <w:rsid w:val="00391AAF"/>
    <w:rsid w:val="0039250E"/>
    <w:rsid w:val="003A7744"/>
    <w:rsid w:val="003B2813"/>
    <w:rsid w:val="003D1558"/>
    <w:rsid w:val="003E6547"/>
    <w:rsid w:val="003F308A"/>
    <w:rsid w:val="003F481E"/>
    <w:rsid w:val="00405058"/>
    <w:rsid w:val="00415C5F"/>
    <w:rsid w:val="004174AC"/>
    <w:rsid w:val="004447FB"/>
    <w:rsid w:val="00452B7E"/>
    <w:rsid w:val="004574DD"/>
    <w:rsid w:val="00463988"/>
    <w:rsid w:val="00472314"/>
    <w:rsid w:val="004836C4"/>
    <w:rsid w:val="004868A2"/>
    <w:rsid w:val="00487A23"/>
    <w:rsid w:val="00493DDC"/>
    <w:rsid w:val="004A1553"/>
    <w:rsid w:val="004A59F2"/>
    <w:rsid w:val="004A733F"/>
    <w:rsid w:val="004C3B8F"/>
    <w:rsid w:val="004C76E9"/>
    <w:rsid w:val="004F2FCE"/>
    <w:rsid w:val="00522AE0"/>
    <w:rsid w:val="0053470E"/>
    <w:rsid w:val="0054647E"/>
    <w:rsid w:val="00556063"/>
    <w:rsid w:val="005643F3"/>
    <w:rsid w:val="00571834"/>
    <w:rsid w:val="00585100"/>
    <w:rsid w:val="0059037B"/>
    <w:rsid w:val="0059168C"/>
    <w:rsid w:val="00594318"/>
    <w:rsid w:val="00595E6C"/>
    <w:rsid w:val="005A2CA6"/>
    <w:rsid w:val="00602A94"/>
    <w:rsid w:val="00602BB1"/>
    <w:rsid w:val="00604888"/>
    <w:rsid w:val="00624769"/>
    <w:rsid w:val="00624EB5"/>
    <w:rsid w:val="00634556"/>
    <w:rsid w:val="00634DF5"/>
    <w:rsid w:val="00645CAE"/>
    <w:rsid w:val="006602F2"/>
    <w:rsid w:val="006610CD"/>
    <w:rsid w:val="006625CB"/>
    <w:rsid w:val="00676603"/>
    <w:rsid w:val="00676DD2"/>
    <w:rsid w:val="006C6A8C"/>
    <w:rsid w:val="006D4A48"/>
    <w:rsid w:val="006E28D0"/>
    <w:rsid w:val="006E362A"/>
    <w:rsid w:val="006E41BA"/>
    <w:rsid w:val="006E5E51"/>
    <w:rsid w:val="006E7A36"/>
    <w:rsid w:val="006F16D2"/>
    <w:rsid w:val="00741341"/>
    <w:rsid w:val="007469F9"/>
    <w:rsid w:val="0076738E"/>
    <w:rsid w:val="00771EE1"/>
    <w:rsid w:val="00777690"/>
    <w:rsid w:val="007833F6"/>
    <w:rsid w:val="00787130"/>
    <w:rsid w:val="007951A1"/>
    <w:rsid w:val="00796768"/>
    <w:rsid w:val="007C6C5E"/>
    <w:rsid w:val="007D522F"/>
    <w:rsid w:val="007E5B1A"/>
    <w:rsid w:val="007E6A0A"/>
    <w:rsid w:val="00827E83"/>
    <w:rsid w:val="00827E84"/>
    <w:rsid w:val="00841506"/>
    <w:rsid w:val="00841FA7"/>
    <w:rsid w:val="00846F85"/>
    <w:rsid w:val="00855AC9"/>
    <w:rsid w:val="00856DF0"/>
    <w:rsid w:val="00873DB8"/>
    <w:rsid w:val="00874A28"/>
    <w:rsid w:val="008A6078"/>
    <w:rsid w:val="00906B65"/>
    <w:rsid w:val="009117AE"/>
    <w:rsid w:val="00912458"/>
    <w:rsid w:val="00912E05"/>
    <w:rsid w:val="009240F2"/>
    <w:rsid w:val="00961ACB"/>
    <w:rsid w:val="00975A7C"/>
    <w:rsid w:val="00976775"/>
    <w:rsid w:val="00977528"/>
    <w:rsid w:val="00982A9F"/>
    <w:rsid w:val="009848E6"/>
    <w:rsid w:val="009A4F96"/>
    <w:rsid w:val="009B3ED5"/>
    <w:rsid w:val="009D37B0"/>
    <w:rsid w:val="009E59C3"/>
    <w:rsid w:val="00A1345C"/>
    <w:rsid w:val="00A13639"/>
    <w:rsid w:val="00A14544"/>
    <w:rsid w:val="00A14F06"/>
    <w:rsid w:val="00A30B7A"/>
    <w:rsid w:val="00A37713"/>
    <w:rsid w:val="00A576E5"/>
    <w:rsid w:val="00A7009D"/>
    <w:rsid w:val="00A72BB8"/>
    <w:rsid w:val="00A8226F"/>
    <w:rsid w:val="00A9133A"/>
    <w:rsid w:val="00AB2D85"/>
    <w:rsid w:val="00AB353C"/>
    <w:rsid w:val="00AD6322"/>
    <w:rsid w:val="00AE238A"/>
    <w:rsid w:val="00AF4707"/>
    <w:rsid w:val="00B01051"/>
    <w:rsid w:val="00B06B83"/>
    <w:rsid w:val="00B10FE9"/>
    <w:rsid w:val="00B13648"/>
    <w:rsid w:val="00B201A9"/>
    <w:rsid w:val="00B2335A"/>
    <w:rsid w:val="00B67F05"/>
    <w:rsid w:val="00B87ED8"/>
    <w:rsid w:val="00B916E9"/>
    <w:rsid w:val="00BC5220"/>
    <w:rsid w:val="00BE7B7F"/>
    <w:rsid w:val="00BF3CB8"/>
    <w:rsid w:val="00C12CB7"/>
    <w:rsid w:val="00C146F3"/>
    <w:rsid w:val="00C17161"/>
    <w:rsid w:val="00C2609D"/>
    <w:rsid w:val="00C5298B"/>
    <w:rsid w:val="00C533D2"/>
    <w:rsid w:val="00C567B5"/>
    <w:rsid w:val="00C63CA6"/>
    <w:rsid w:val="00C81919"/>
    <w:rsid w:val="00C9566C"/>
    <w:rsid w:val="00CA19D8"/>
    <w:rsid w:val="00CA76C4"/>
    <w:rsid w:val="00CB431F"/>
    <w:rsid w:val="00CB6E0C"/>
    <w:rsid w:val="00CC6512"/>
    <w:rsid w:val="00CD376C"/>
    <w:rsid w:val="00CD4A44"/>
    <w:rsid w:val="00CF33B6"/>
    <w:rsid w:val="00D003C2"/>
    <w:rsid w:val="00D27A6E"/>
    <w:rsid w:val="00D41E28"/>
    <w:rsid w:val="00D76804"/>
    <w:rsid w:val="00D8036C"/>
    <w:rsid w:val="00D80389"/>
    <w:rsid w:val="00D815F3"/>
    <w:rsid w:val="00D837C5"/>
    <w:rsid w:val="00D9590A"/>
    <w:rsid w:val="00DA0399"/>
    <w:rsid w:val="00DA06DF"/>
    <w:rsid w:val="00DA12E3"/>
    <w:rsid w:val="00DB1968"/>
    <w:rsid w:val="00DB4195"/>
    <w:rsid w:val="00DD096A"/>
    <w:rsid w:val="00DE6AC6"/>
    <w:rsid w:val="00DF5E86"/>
    <w:rsid w:val="00E07063"/>
    <w:rsid w:val="00E231D5"/>
    <w:rsid w:val="00E303DA"/>
    <w:rsid w:val="00E4197C"/>
    <w:rsid w:val="00E7385A"/>
    <w:rsid w:val="00E82AF2"/>
    <w:rsid w:val="00EB0F35"/>
    <w:rsid w:val="00EB1C47"/>
    <w:rsid w:val="00EB3500"/>
    <w:rsid w:val="00EC7A3F"/>
    <w:rsid w:val="00EC7E07"/>
    <w:rsid w:val="00ED2D83"/>
    <w:rsid w:val="00ED665E"/>
    <w:rsid w:val="00EE1B16"/>
    <w:rsid w:val="00EF3B46"/>
    <w:rsid w:val="00EF6E99"/>
    <w:rsid w:val="00EF7988"/>
    <w:rsid w:val="00F137C5"/>
    <w:rsid w:val="00F26B8A"/>
    <w:rsid w:val="00F30DC0"/>
    <w:rsid w:val="00F65E66"/>
    <w:rsid w:val="00F8012B"/>
    <w:rsid w:val="00F829CF"/>
    <w:rsid w:val="00F94EF7"/>
    <w:rsid w:val="00F9619A"/>
    <w:rsid w:val="00FA4CCA"/>
    <w:rsid w:val="00FC5B73"/>
    <w:rsid w:val="00FE1271"/>
    <w:rsid w:val="00FE19A8"/>
    <w:rsid w:val="00FE275A"/>
    <w:rsid w:val="00FF1827"/>
    <w:rsid w:val="00FF5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225D"/>
  <w15:chartTrackingRefBased/>
  <w15:docId w15:val="{CE986FB7-266E-4FFC-AF1F-4D0CBB11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271"/>
  </w:style>
  <w:style w:type="paragraph" w:styleId="Heading1">
    <w:name w:val="heading 1"/>
    <w:basedOn w:val="Normal"/>
    <w:next w:val="Normal"/>
    <w:link w:val="Heading1Char"/>
    <w:uiPriority w:val="9"/>
    <w:qFormat/>
    <w:rsid w:val="00FE1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271"/>
    <w:rPr>
      <w:rFonts w:eastAsiaTheme="majorEastAsia" w:cstheme="majorBidi"/>
      <w:color w:val="272727" w:themeColor="text1" w:themeTint="D8"/>
    </w:rPr>
  </w:style>
  <w:style w:type="paragraph" w:styleId="Title">
    <w:name w:val="Title"/>
    <w:basedOn w:val="Normal"/>
    <w:next w:val="Normal"/>
    <w:link w:val="TitleChar"/>
    <w:uiPriority w:val="10"/>
    <w:qFormat/>
    <w:rsid w:val="00FE1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271"/>
    <w:pPr>
      <w:spacing w:before="160"/>
      <w:jc w:val="center"/>
    </w:pPr>
    <w:rPr>
      <w:i/>
      <w:iCs/>
      <w:color w:val="404040" w:themeColor="text1" w:themeTint="BF"/>
    </w:rPr>
  </w:style>
  <w:style w:type="character" w:customStyle="1" w:styleId="QuoteChar">
    <w:name w:val="Quote Char"/>
    <w:basedOn w:val="DefaultParagraphFont"/>
    <w:link w:val="Quote"/>
    <w:uiPriority w:val="29"/>
    <w:rsid w:val="00FE1271"/>
    <w:rPr>
      <w:i/>
      <w:iCs/>
      <w:color w:val="404040" w:themeColor="text1" w:themeTint="BF"/>
    </w:rPr>
  </w:style>
  <w:style w:type="paragraph" w:styleId="ListParagraph">
    <w:name w:val="List Paragraph"/>
    <w:basedOn w:val="Normal"/>
    <w:uiPriority w:val="34"/>
    <w:qFormat/>
    <w:rsid w:val="00FE1271"/>
    <w:pPr>
      <w:ind w:left="720"/>
      <w:contextualSpacing/>
    </w:pPr>
  </w:style>
  <w:style w:type="character" w:styleId="IntenseEmphasis">
    <w:name w:val="Intense Emphasis"/>
    <w:basedOn w:val="DefaultParagraphFont"/>
    <w:uiPriority w:val="21"/>
    <w:qFormat/>
    <w:rsid w:val="00FE1271"/>
    <w:rPr>
      <w:i/>
      <w:iCs/>
      <w:color w:val="0F4761" w:themeColor="accent1" w:themeShade="BF"/>
    </w:rPr>
  </w:style>
  <w:style w:type="paragraph" w:styleId="IntenseQuote">
    <w:name w:val="Intense Quote"/>
    <w:basedOn w:val="Normal"/>
    <w:next w:val="Normal"/>
    <w:link w:val="IntenseQuoteChar"/>
    <w:uiPriority w:val="30"/>
    <w:qFormat/>
    <w:rsid w:val="00FE1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271"/>
    <w:rPr>
      <w:i/>
      <w:iCs/>
      <w:color w:val="0F4761" w:themeColor="accent1" w:themeShade="BF"/>
    </w:rPr>
  </w:style>
  <w:style w:type="character" w:styleId="IntenseReference">
    <w:name w:val="Intense Reference"/>
    <w:basedOn w:val="DefaultParagraphFont"/>
    <w:uiPriority w:val="32"/>
    <w:qFormat/>
    <w:rsid w:val="00FE1271"/>
    <w:rPr>
      <w:b/>
      <w:bCs/>
      <w:smallCaps/>
      <w:color w:val="0F4761" w:themeColor="accent1" w:themeShade="BF"/>
      <w:spacing w:val="5"/>
    </w:rPr>
  </w:style>
  <w:style w:type="paragraph" w:customStyle="1" w:styleId="Default">
    <w:name w:val="Default"/>
    <w:rsid w:val="00FE1271"/>
    <w:pPr>
      <w:autoSpaceDE w:val="0"/>
      <w:autoSpaceDN w:val="0"/>
      <w:adjustRightInd w:val="0"/>
      <w:spacing w:after="0" w:line="240" w:lineRule="auto"/>
    </w:pPr>
    <w:rPr>
      <w:rFonts w:ascii="Arial MT Pro" w:hAnsi="Arial MT Pro" w:cs="Arial MT Pro"/>
      <w:color w:val="000000"/>
      <w:kern w:val="0"/>
    </w:rPr>
  </w:style>
  <w:style w:type="character" w:styleId="Hyperlink">
    <w:name w:val="Hyperlink"/>
    <w:basedOn w:val="DefaultParagraphFont"/>
    <w:uiPriority w:val="99"/>
    <w:unhideWhenUsed/>
    <w:rsid w:val="00C146F3"/>
    <w:rPr>
      <w:color w:val="467886" w:themeColor="hyperlink"/>
      <w:u w:val="single"/>
    </w:rPr>
  </w:style>
  <w:style w:type="character" w:styleId="UnresolvedMention">
    <w:name w:val="Unresolved Mention"/>
    <w:basedOn w:val="DefaultParagraphFont"/>
    <w:uiPriority w:val="99"/>
    <w:semiHidden/>
    <w:unhideWhenUsed/>
    <w:rsid w:val="00C146F3"/>
    <w:rPr>
      <w:color w:val="605E5C"/>
      <w:shd w:val="clear" w:color="auto" w:fill="E1DFDD"/>
    </w:rPr>
  </w:style>
  <w:style w:type="paragraph" w:styleId="EndnoteText">
    <w:name w:val="endnote text"/>
    <w:basedOn w:val="Normal"/>
    <w:link w:val="EndnoteTextChar"/>
    <w:uiPriority w:val="99"/>
    <w:semiHidden/>
    <w:unhideWhenUsed/>
    <w:rsid w:val="00BE7B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7B7F"/>
    <w:rPr>
      <w:sz w:val="20"/>
      <w:szCs w:val="20"/>
    </w:rPr>
  </w:style>
  <w:style w:type="character" w:styleId="EndnoteReference">
    <w:name w:val="endnote reference"/>
    <w:basedOn w:val="DefaultParagraphFont"/>
    <w:uiPriority w:val="99"/>
    <w:semiHidden/>
    <w:unhideWhenUsed/>
    <w:rsid w:val="00BE7B7F"/>
    <w:rPr>
      <w:vertAlign w:val="superscript"/>
    </w:rPr>
  </w:style>
  <w:style w:type="character" w:styleId="Strong">
    <w:name w:val="Strong"/>
    <w:basedOn w:val="DefaultParagraphFont"/>
    <w:uiPriority w:val="22"/>
    <w:qFormat/>
    <w:rsid w:val="00B201A9"/>
    <w:rPr>
      <w:b/>
      <w:bCs/>
    </w:rPr>
  </w:style>
  <w:style w:type="character" w:customStyle="1" w:styleId="apple-converted-space">
    <w:name w:val="apple-converted-space"/>
    <w:basedOn w:val="DefaultParagraphFont"/>
    <w:rsid w:val="00CB431F"/>
  </w:style>
  <w:style w:type="paragraph" w:styleId="Header">
    <w:name w:val="header"/>
    <w:basedOn w:val="Normal"/>
    <w:link w:val="HeaderChar"/>
    <w:uiPriority w:val="99"/>
    <w:unhideWhenUsed/>
    <w:rsid w:val="005943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318"/>
  </w:style>
  <w:style w:type="paragraph" w:styleId="Footer">
    <w:name w:val="footer"/>
    <w:basedOn w:val="Normal"/>
    <w:link w:val="FooterChar"/>
    <w:uiPriority w:val="99"/>
    <w:unhideWhenUsed/>
    <w:rsid w:val="00594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318"/>
  </w:style>
  <w:style w:type="character" w:styleId="PageNumber">
    <w:name w:val="page number"/>
    <w:basedOn w:val="DefaultParagraphFont"/>
    <w:uiPriority w:val="99"/>
    <w:semiHidden/>
    <w:unhideWhenUsed/>
    <w:rsid w:val="004A59F2"/>
  </w:style>
  <w:style w:type="paragraph" w:styleId="NormalWeb">
    <w:name w:val="Normal (Web)"/>
    <w:basedOn w:val="Normal"/>
    <w:uiPriority w:val="99"/>
    <w:unhideWhenUsed/>
    <w:rsid w:val="00DE6AC6"/>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s8">
    <w:name w:val="s8"/>
    <w:basedOn w:val="DefaultParagraphFont"/>
    <w:rsid w:val="00DE6AC6"/>
  </w:style>
  <w:style w:type="paragraph" w:customStyle="1" w:styleId="s9">
    <w:name w:val="s9"/>
    <w:basedOn w:val="Normal"/>
    <w:rsid w:val="00DE6AC6"/>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styleId="FollowedHyperlink">
    <w:name w:val="FollowedHyperlink"/>
    <w:basedOn w:val="DefaultParagraphFont"/>
    <w:uiPriority w:val="99"/>
    <w:semiHidden/>
    <w:unhideWhenUsed/>
    <w:rsid w:val="009E59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607">
      <w:bodyDiv w:val="1"/>
      <w:marLeft w:val="0"/>
      <w:marRight w:val="0"/>
      <w:marTop w:val="0"/>
      <w:marBottom w:val="0"/>
      <w:divBdr>
        <w:top w:val="none" w:sz="0" w:space="0" w:color="auto"/>
        <w:left w:val="none" w:sz="0" w:space="0" w:color="auto"/>
        <w:bottom w:val="none" w:sz="0" w:space="0" w:color="auto"/>
        <w:right w:val="none" w:sz="0" w:space="0" w:color="auto"/>
      </w:divBdr>
    </w:div>
    <w:div w:id="323319755">
      <w:bodyDiv w:val="1"/>
      <w:marLeft w:val="0"/>
      <w:marRight w:val="0"/>
      <w:marTop w:val="0"/>
      <w:marBottom w:val="0"/>
      <w:divBdr>
        <w:top w:val="none" w:sz="0" w:space="0" w:color="auto"/>
        <w:left w:val="none" w:sz="0" w:space="0" w:color="auto"/>
        <w:bottom w:val="none" w:sz="0" w:space="0" w:color="auto"/>
        <w:right w:val="none" w:sz="0" w:space="0" w:color="auto"/>
      </w:divBdr>
    </w:div>
    <w:div w:id="1174954897">
      <w:bodyDiv w:val="1"/>
      <w:marLeft w:val="0"/>
      <w:marRight w:val="0"/>
      <w:marTop w:val="0"/>
      <w:marBottom w:val="0"/>
      <w:divBdr>
        <w:top w:val="none" w:sz="0" w:space="0" w:color="auto"/>
        <w:left w:val="none" w:sz="0" w:space="0" w:color="auto"/>
        <w:bottom w:val="none" w:sz="0" w:space="0" w:color="auto"/>
        <w:right w:val="none" w:sz="0" w:space="0" w:color="auto"/>
      </w:divBdr>
    </w:div>
    <w:div w:id="1356036895">
      <w:bodyDiv w:val="1"/>
      <w:marLeft w:val="0"/>
      <w:marRight w:val="0"/>
      <w:marTop w:val="0"/>
      <w:marBottom w:val="0"/>
      <w:divBdr>
        <w:top w:val="none" w:sz="0" w:space="0" w:color="auto"/>
        <w:left w:val="none" w:sz="0" w:space="0" w:color="auto"/>
        <w:bottom w:val="none" w:sz="0" w:space="0" w:color="auto"/>
        <w:right w:val="none" w:sz="0" w:space="0" w:color="auto"/>
      </w:divBdr>
    </w:div>
    <w:div w:id="1416701939">
      <w:bodyDiv w:val="1"/>
      <w:marLeft w:val="0"/>
      <w:marRight w:val="0"/>
      <w:marTop w:val="0"/>
      <w:marBottom w:val="0"/>
      <w:divBdr>
        <w:top w:val="none" w:sz="0" w:space="0" w:color="auto"/>
        <w:left w:val="none" w:sz="0" w:space="0" w:color="auto"/>
        <w:bottom w:val="none" w:sz="0" w:space="0" w:color="auto"/>
        <w:right w:val="none" w:sz="0" w:space="0" w:color="auto"/>
      </w:divBdr>
    </w:div>
    <w:div w:id="1508709953">
      <w:bodyDiv w:val="1"/>
      <w:marLeft w:val="0"/>
      <w:marRight w:val="0"/>
      <w:marTop w:val="0"/>
      <w:marBottom w:val="0"/>
      <w:divBdr>
        <w:top w:val="none" w:sz="0" w:space="0" w:color="auto"/>
        <w:left w:val="none" w:sz="0" w:space="0" w:color="auto"/>
        <w:bottom w:val="none" w:sz="0" w:space="0" w:color="auto"/>
        <w:right w:val="none" w:sz="0" w:space="0" w:color="auto"/>
      </w:divBdr>
    </w:div>
    <w:div w:id="174922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155798831985700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92/bjo.2023.6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5694/mep.2018.0000170.1" TargetMode="External"/><Relationship Id="rId4" Type="http://schemas.openxmlformats.org/officeDocument/2006/relationships/settings" Target="settings.xml"/><Relationship Id="rId9" Type="http://schemas.openxmlformats.org/officeDocument/2006/relationships/hyperlink" Target="https://pubmed.ncbi.nlm.nih.gov/?term=Sagar-Ouriaghli%20I%5BAuthor%5D"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talk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E0932-5ABF-4E8B-9871-BFA87DD84D6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2464</Words>
  <Characters>14047</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Wolstenholme, Claire E</dc:creator>
  <cp:keywords/>
  <dc:description/>
  <cp:lastModifiedBy>Weir, Ashleigh A</cp:lastModifiedBy>
  <cp:revision>2</cp:revision>
  <dcterms:created xsi:type="dcterms:W3CDTF">2025-05-01T09:45:00Z</dcterms:created>
  <dcterms:modified xsi:type="dcterms:W3CDTF">2025-05-01T09:45:00Z</dcterms:modified>
</cp:coreProperties>
</file>